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D2E" w:rsidRDefault="003F5D2E" w:rsidP="00753E29">
      <w:pPr>
        <w:pBdr>
          <w:bottom w:val="thickThinSmallGap" w:sz="24" w:space="6" w:color="auto"/>
        </w:pBdr>
        <w:tabs>
          <w:tab w:val="left" w:pos="5954"/>
        </w:tabs>
        <w:spacing w:line="216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РЕСПУБЛИКИ БЕЛАРУСЬ</w:t>
      </w:r>
    </w:p>
    <w:p w:rsidR="00753E29" w:rsidRDefault="00753E29" w:rsidP="00753E29">
      <w:pPr>
        <w:pBdr>
          <w:bottom w:val="thickThinSmallGap" w:sz="24" w:space="6" w:color="auto"/>
        </w:pBdr>
        <w:tabs>
          <w:tab w:val="left" w:pos="5954"/>
        </w:tabs>
        <w:spacing w:line="216" w:lineRule="auto"/>
        <w:ind w:left="0" w:right="0" w:firstLine="709"/>
        <w:jc w:val="center"/>
        <w:rPr>
          <w:b w:val="0"/>
          <w:sz w:val="28"/>
          <w:szCs w:val="28"/>
        </w:rPr>
      </w:pPr>
      <w:r w:rsidRPr="00932DDA">
        <w:rPr>
          <w:b w:val="0"/>
          <w:sz w:val="28"/>
          <w:szCs w:val="28"/>
        </w:rPr>
        <w:t>У</w:t>
      </w:r>
      <w:r w:rsidR="00932DDA">
        <w:rPr>
          <w:b w:val="0"/>
          <w:sz w:val="28"/>
          <w:szCs w:val="28"/>
        </w:rPr>
        <w:t xml:space="preserve">чебно-методическое объединение по </w:t>
      </w:r>
      <w:r w:rsidR="00A31DB5">
        <w:rPr>
          <w:b w:val="0"/>
          <w:sz w:val="28"/>
          <w:szCs w:val="28"/>
        </w:rPr>
        <w:t xml:space="preserve">экологическому </w:t>
      </w:r>
      <w:r w:rsidR="00932DDA">
        <w:rPr>
          <w:b w:val="0"/>
          <w:sz w:val="28"/>
          <w:szCs w:val="28"/>
        </w:rPr>
        <w:t>образованию</w:t>
      </w:r>
    </w:p>
    <w:p w:rsidR="000B4F0A" w:rsidRPr="00932DDA" w:rsidRDefault="00FB47CE" w:rsidP="00753E29">
      <w:pPr>
        <w:pBdr>
          <w:bottom w:val="thickThinSmallGap" w:sz="24" w:space="6" w:color="auto"/>
        </w:pBdr>
        <w:tabs>
          <w:tab w:val="left" w:pos="5954"/>
        </w:tabs>
        <w:spacing w:line="216" w:lineRule="auto"/>
        <w:ind w:left="0" w:right="0" w:firstLine="709"/>
        <w:jc w:val="center"/>
        <w:rPr>
          <w:b w:val="0"/>
          <w:sz w:val="28"/>
          <w:szCs w:val="28"/>
        </w:rPr>
      </w:pPr>
      <w:r w:rsidRPr="00FB47CE">
        <w:rPr>
          <w:b w:val="0"/>
          <w:noProof/>
          <w:snapToGrid/>
          <w:sz w:val="16"/>
          <w:szCs w:val="16"/>
        </w:rPr>
        <w:pict>
          <v:rect id="_x0000_s1029" style="position:absolute;left:0;text-align:left;margin-left:-.55pt;margin-top:10.55pt;width:495.55pt;height:18pt;z-index:2" strokecolor="white"/>
        </w:pict>
      </w:r>
    </w:p>
    <w:p w:rsidR="00753E29" w:rsidRDefault="00753E29" w:rsidP="00753E29">
      <w:pPr>
        <w:pStyle w:val="4"/>
        <w:spacing w:line="216" w:lineRule="auto"/>
        <w:ind w:left="0" w:right="0" w:firstLine="709"/>
        <w:jc w:val="center"/>
        <w:rPr>
          <w:sz w:val="28"/>
          <w:szCs w:val="28"/>
        </w:rPr>
      </w:pPr>
    </w:p>
    <w:p w:rsidR="00A31DB5" w:rsidRPr="00A31DB5" w:rsidRDefault="00A31DB5" w:rsidP="00A31DB5"/>
    <w:p w:rsidR="00753E29" w:rsidRPr="00F029C4" w:rsidRDefault="00753E29" w:rsidP="00753E29">
      <w:pPr>
        <w:tabs>
          <w:tab w:val="left" w:pos="5954"/>
        </w:tabs>
        <w:spacing w:line="216" w:lineRule="auto"/>
        <w:ind w:left="3960" w:right="0"/>
        <w:rPr>
          <w:caps/>
          <w:sz w:val="28"/>
          <w:szCs w:val="28"/>
        </w:rPr>
      </w:pPr>
      <w:r w:rsidRPr="00F029C4">
        <w:rPr>
          <w:caps/>
          <w:sz w:val="28"/>
          <w:szCs w:val="28"/>
        </w:rPr>
        <w:t>утверждаю</w:t>
      </w:r>
    </w:p>
    <w:p w:rsidR="00753E29" w:rsidRPr="00F029C4" w:rsidRDefault="00753E29" w:rsidP="00753E29">
      <w:pPr>
        <w:tabs>
          <w:tab w:val="left" w:pos="5954"/>
        </w:tabs>
        <w:spacing w:line="216" w:lineRule="auto"/>
        <w:ind w:left="396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Первый  заместитель Министра образования</w:t>
      </w:r>
    </w:p>
    <w:p w:rsidR="00753E29" w:rsidRPr="00F029C4" w:rsidRDefault="00753E29" w:rsidP="00753E29">
      <w:pPr>
        <w:tabs>
          <w:tab w:val="left" w:pos="5954"/>
        </w:tabs>
        <w:spacing w:line="216" w:lineRule="auto"/>
        <w:ind w:left="396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Республики Беларусь</w:t>
      </w:r>
    </w:p>
    <w:p w:rsidR="00753E29" w:rsidRPr="00F029C4" w:rsidRDefault="000604BD" w:rsidP="00753E29">
      <w:pPr>
        <w:tabs>
          <w:tab w:val="left" w:pos="5954"/>
        </w:tabs>
        <w:spacing w:line="216" w:lineRule="auto"/>
        <w:ind w:left="3960" w:righ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___________________ </w:t>
      </w:r>
      <w:r w:rsidR="00345AE2">
        <w:rPr>
          <w:b w:val="0"/>
          <w:sz w:val="28"/>
          <w:szCs w:val="28"/>
        </w:rPr>
        <w:t>В.А. Богуш</w:t>
      </w:r>
    </w:p>
    <w:p w:rsidR="00753E29" w:rsidRPr="00F029C4" w:rsidRDefault="000604BD" w:rsidP="00753E29">
      <w:pPr>
        <w:tabs>
          <w:tab w:val="left" w:pos="5954"/>
        </w:tabs>
        <w:spacing w:line="216" w:lineRule="auto"/>
        <w:ind w:left="3960" w:righ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«___»______________ 201    </w:t>
      </w:r>
      <w:r w:rsidR="00753E29" w:rsidRPr="00F029C4">
        <w:rPr>
          <w:b w:val="0"/>
          <w:sz w:val="28"/>
          <w:szCs w:val="28"/>
        </w:rPr>
        <w:t>г.</w:t>
      </w:r>
    </w:p>
    <w:p w:rsidR="00753E29" w:rsidRDefault="00753E29" w:rsidP="00753E29">
      <w:pPr>
        <w:tabs>
          <w:tab w:val="left" w:pos="5954"/>
        </w:tabs>
        <w:spacing w:line="216" w:lineRule="auto"/>
        <w:ind w:left="396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Регистрационный № ТД-______/тип.</w:t>
      </w:r>
    </w:p>
    <w:p w:rsidR="00C13E05" w:rsidRPr="00F029C4" w:rsidRDefault="00C13E05" w:rsidP="00753E29">
      <w:pPr>
        <w:tabs>
          <w:tab w:val="left" w:pos="5954"/>
        </w:tabs>
        <w:spacing w:line="216" w:lineRule="auto"/>
        <w:ind w:left="3960" w:right="0"/>
        <w:jc w:val="both"/>
        <w:rPr>
          <w:b w:val="0"/>
          <w:sz w:val="28"/>
          <w:szCs w:val="28"/>
        </w:rPr>
      </w:pPr>
    </w:p>
    <w:p w:rsidR="00A31DB5" w:rsidRDefault="00A31DB5" w:rsidP="000B4F0A">
      <w:pPr>
        <w:tabs>
          <w:tab w:val="left" w:pos="5954"/>
        </w:tabs>
        <w:spacing w:line="216" w:lineRule="auto"/>
        <w:ind w:left="0" w:right="0" w:firstLine="709"/>
        <w:jc w:val="center"/>
        <w:rPr>
          <w:sz w:val="28"/>
          <w:szCs w:val="28"/>
        </w:rPr>
      </w:pPr>
    </w:p>
    <w:p w:rsidR="00753E29" w:rsidRPr="00F029C4" w:rsidRDefault="00FB47CE" w:rsidP="00753E29">
      <w:pPr>
        <w:tabs>
          <w:tab w:val="left" w:pos="5954"/>
        </w:tabs>
        <w:spacing w:line="216" w:lineRule="auto"/>
        <w:ind w:left="0" w:right="0" w:firstLine="709"/>
        <w:jc w:val="center"/>
        <w:rPr>
          <w:b w:val="0"/>
          <w:caps/>
          <w:sz w:val="28"/>
          <w:szCs w:val="28"/>
        </w:rPr>
      </w:pPr>
      <w:r w:rsidRPr="00FB47CE">
        <w:rPr>
          <w:caps/>
          <w:noProof/>
          <w:sz w:val="28"/>
          <w:szCs w:val="28"/>
        </w:rPr>
        <w:pict>
          <v:line id="_x0000_s1026" style="position:absolute;left:0;text-align:left;z-index:1" from="-134.8pt,3pt" to="-70pt,3pt" o:allowincell="f"/>
        </w:pict>
      </w:r>
      <w:r w:rsidR="00753E29" w:rsidRPr="00F029C4">
        <w:rPr>
          <w:caps/>
          <w:sz w:val="28"/>
          <w:szCs w:val="28"/>
        </w:rPr>
        <w:t>биотехнология</w:t>
      </w:r>
      <w:r w:rsidR="00753E29">
        <w:rPr>
          <w:caps/>
          <w:sz w:val="28"/>
          <w:szCs w:val="28"/>
        </w:rPr>
        <w:t xml:space="preserve"> в растениеводстве</w:t>
      </w:r>
    </w:p>
    <w:p w:rsidR="00345AE2" w:rsidRPr="00F029C4" w:rsidRDefault="00345AE2" w:rsidP="00345AE2">
      <w:pPr>
        <w:tabs>
          <w:tab w:val="left" w:pos="5954"/>
        </w:tabs>
        <w:spacing w:line="216" w:lineRule="auto"/>
        <w:ind w:left="0" w:right="0" w:firstLine="709"/>
        <w:jc w:val="center"/>
        <w:rPr>
          <w:sz w:val="28"/>
          <w:szCs w:val="28"/>
        </w:rPr>
      </w:pPr>
      <w:r w:rsidRPr="00F029C4">
        <w:rPr>
          <w:sz w:val="28"/>
          <w:szCs w:val="28"/>
        </w:rPr>
        <w:t>Типовая учебная программа</w:t>
      </w:r>
      <w:r>
        <w:rPr>
          <w:sz w:val="28"/>
          <w:szCs w:val="28"/>
        </w:rPr>
        <w:t xml:space="preserve"> по учебной дисциплине</w:t>
      </w:r>
    </w:p>
    <w:p w:rsidR="00753E29" w:rsidRDefault="00753E29" w:rsidP="00753E29">
      <w:pPr>
        <w:tabs>
          <w:tab w:val="left" w:pos="5954"/>
        </w:tabs>
        <w:spacing w:line="216" w:lineRule="auto"/>
        <w:ind w:left="0" w:right="0" w:firstLine="709"/>
        <w:jc w:val="center"/>
        <w:rPr>
          <w:sz w:val="28"/>
          <w:szCs w:val="28"/>
        </w:rPr>
      </w:pPr>
      <w:r w:rsidRPr="00F029C4">
        <w:rPr>
          <w:sz w:val="28"/>
          <w:szCs w:val="28"/>
        </w:rPr>
        <w:t xml:space="preserve">для </w:t>
      </w:r>
      <w:r w:rsidR="00A31DB5">
        <w:rPr>
          <w:sz w:val="28"/>
          <w:szCs w:val="28"/>
        </w:rPr>
        <w:t>специальности</w:t>
      </w:r>
      <w:r w:rsidRPr="00F029C4">
        <w:rPr>
          <w:sz w:val="28"/>
          <w:szCs w:val="28"/>
        </w:rPr>
        <w:t>:</w:t>
      </w:r>
    </w:p>
    <w:p w:rsidR="00753E29" w:rsidRDefault="00753E29" w:rsidP="00753E29">
      <w:pPr>
        <w:spacing w:line="216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1-33 01 06 Экология сельского хозяйства</w:t>
      </w:r>
    </w:p>
    <w:p w:rsidR="00A31DB5" w:rsidRDefault="00A31DB5" w:rsidP="00753E29">
      <w:pPr>
        <w:spacing w:line="216" w:lineRule="auto"/>
        <w:ind w:left="0" w:right="0" w:firstLine="709"/>
        <w:jc w:val="center"/>
        <w:rPr>
          <w:sz w:val="28"/>
          <w:szCs w:val="28"/>
        </w:rPr>
      </w:pPr>
    </w:p>
    <w:p w:rsidR="00A31DB5" w:rsidRDefault="00A31DB5" w:rsidP="00753E29">
      <w:pPr>
        <w:spacing w:line="216" w:lineRule="auto"/>
        <w:ind w:left="0" w:right="0" w:firstLine="709"/>
        <w:jc w:val="center"/>
        <w:rPr>
          <w:sz w:val="28"/>
          <w:szCs w:val="28"/>
        </w:rPr>
      </w:pPr>
    </w:p>
    <w:p w:rsidR="00C13E05" w:rsidRDefault="00C13E05" w:rsidP="00753E29">
      <w:pPr>
        <w:spacing w:line="216" w:lineRule="auto"/>
        <w:ind w:left="0" w:right="0" w:firstLine="709"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8"/>
        <w:gridCol w:w="425"/>
        <w:gridCol w:w="4502"/>
      </w:tblGrid>
      <w:tr w:rsidR="00753E29" w:rsidRPr="001F2A31">
        <w:tc>
          <w:tcPr>
            <w:tcW w:w="4928" w:type="dxa"/>
          </w:tcPr>
          <w:p w:rsidR="00753E29" w:rsidRPr="005177C8" w:rsidRDefault="00753E29" w:rsidP="00A31DB5">
            <w:pPr>
              <w:tabs>
                <w:tab w:val="left" w:pos="6804"/>
              </w:tabs>
              <w:spacing w:line="216" w:lineRule="auto"/>
              <w:ind w:left="0" w:right="0" w:firstLine="709"/>
              <w:jc w:val="center"/>
              <w:rPr>
                <w:sz w:val="27"/>
                <w:szCs w:val="27"/>
              </w:rPr>
            </w:pPr>
            <w:r w:rsidRPr="005177C8">
              <w:rPr>
                <w:sz w:val="27"/>
                <w:szCs w:val="27"/>
              </w:rPr>
              <w:t>СОГЛАСОВАНО</w:t>
            </w:r>
          </w:p>
        </w:tc>
        <w:tc>
          <w:tcPr>
            <w:tcW w:w="425" w:type="dxa"/>
            <w:shd w:val="clear" w:color="auto" w:fill="auto"/>
          </w:tcPr>
          <w:p w:rsidR="00753E29" w:rsidRPr="005177C8" w:rsidRDefault="00753E29" w:rsidP="00753E29">
            <w:pPr>
              <w:tabs>
                <w:tab w:val="left" w:pos="6804"/>
              </w:tabs>
              <w:spacing w:line="216" w:lineRule="auto"/>
              <w:ind w:left="0" w:right="0" w:firstLine="709"/>
              <w:jc w:val="both"/>
              <w:rPr>
                <w:sz w:val="27"/>
                <w:szCs w:val="27"/>
              </w:rPr>
            </w:pPr>
          </w:p>
        </w:tc>
        <w:tc>
          <w:tcPr>
            <w:tcW w:w="4502" w:type="dxa"/>
            <w:shd w:val="clear" w:color="auto" w:fill="auto"/>
          </w:tcPr>
          <w:p w:rsidR="00753E29" w:rsidRPr="005177C8" w:rsidRDefault="00753E29" w:rsidP="00A31DB5">
            <w:pPr>
              <w:tabs>
                <w:tab w:val="left" w:pos="6804"/>
              </w:tabs>
              <w:spacing w:line="216" w:lineRule="auto"/>
              <w:ind w:left="0" w:right="0" w:firstLine="709"/>
              <w:rPr>
                <w:sz w:val="27"/>
                <w:szCs w:val="27"/>
              </w:rPr>
            </w:pPr>
            <w:r w:rsidRPr="005177C8">
              <w:rPr>
                <w:sz w:val="27"/>
                <w:szCs w:val="27"/>
              </w:rPr>
              <w:t>СОГЛАСОВАНО</w:t>
            </w:r>
          </w:p>
        </w:tc>
      </w:tr>
      <w:tr w:rsidR="00753E29" w:rsidRPr="001F2A31">
        <w:trPr>
          <w:trHeight w:val="2109"/>
        </w:trPr>
        <w:tc>
          <w:tcPr>
            <w:tcW w:w="4928" w:type="dxa"/>
          </w:tcPr>
          <w:p w:rsidR="00753E29" w:rsidRPr="005177C8" w:rsidRDefault="00345AE2" w:rsidP="00753E29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Н</w:t>
            </w:r>
            <w:r w:rsidR="00753E29" w:rsidRPr="005177C8">
              <w:rPr>
                <w:b w:val="0"/>
                <w:sz w:val="27"/>
                <w:szCs w:val="27"/>
              </w:rPr>
              <w:t>ачальник Главного управления образования, науки и кадров Министерства сельского хозяйства и продовольствия Республики Беларусь</w:t>
            </w:r>
          </w:p>
          <w:p w:rsidR="00753E29" w:rsidRPr="005177C8" w:rsidRDefault="00753E29" w:rsidP="00753E29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 w:rsidRPr="005177C8">
              <w:rPr>
                <w:b w:val="0"/>
                <w:sz w:val="27"/>
                <w:szCs w:val="27"/>
              </w:rPr>
              <w:t>______________В.А. Самсонович</w:t>
            </w:r>
          </w:p>
          <w:p w:rsidR="00753E29" w:rsidRPr="005177C8" w:rsidRDefault="000604BD" w:rsidP="00753E29">
            <w:pPr>
              <w:tabs>
                <w:tab w:val="left" w:pos="6804"/>
              </w:tabs>
              <w:spacing w:line="216" w:lineRule="auto"/>
              <w:ind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 xml:space="preserve">«___»_________ 201   </w:t>
            </w:r>
            <w:r w:rsidR="00753E29" w:rsidRPr="005177C8">
              <w:rPr>
                <w:b w:val="0"/>
                <w:sz w:val="27"/>
                <w:szCs w:val="27"/>
              </w:rPr>
              <w:t xml:space="preserve"> г.</w:t>
            </w:r>
          </w:p>
        </w:tc>
        <w:tc>
          <w:tcPr>
            <w:tcW w:w="425" w:type="dxa"/>
            <w:shd w:val="clear" w:color="auto" w:fill="auto"/>
          </w:tcPr>
          <w:p w:rsidR="00753E29" w:rsidRPr="005177C8" w:rsidRDefault="00753E29" w:rsidP="00753E29">
            <w:pPr>
              <w:tabs>
                <w:tab w:val="left" w:pos="6804"/>
              </w:tabs>
              <w:spacing w:line="216" w:lineRule="auto"/>
              <w:ind w:left="0" w:right="0" w:firstLine="709"/>
              <w:jc w:val="both"/>
              <w:rPr>
                <w:b w:val="0"/>
                <w:sz w:val="27"/>
                <w:szCs w:val="27"/>
              </w:rPr>
            </w:pPr>
          </w:p>
        </w:tc>
        <w:tc>
          <w:tcPr>
            <w:tcW w:w="4502" w:type="dxa"/>
            <w:shd w:val="clear" w:color="auto" w:fill="auto"/>
          </w:tcPr>
          <w:p w:rsidR="00753E29" w:rsidRPr="005177C8" w:rsidRDefault="00753E29" w:rsidP="00753E29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 w:rsidRPr="005177C8">
              <w:rPr>
                <w:b w:val="0"/>
                <w:sz w:val="27"/>
                <w:szCs w:val="27"/>
              </w:rPr>
              <w:t>Начальник Управления высшего</w:t>
            </w:r>
            <w:r w:rsidR="005B343B">
              <w:rPr>
                <w:b w:val="0"/>
                <w:sz w:val="27"/>
                <w:szCs w:val="27"/>
              </w:rPr>
              <w:t xml:space="preserve"> </w:t>
            </w:r>
            <w:r w:rsidRPr="005177C8">
              <w:rPr>
                <w:b w:val="0"/>
                <w:sz w:val="27"/>
                <w:szCs w:val="27"/>
              </w:rPr>
              <w:t>образования</w:t>
            </w:r>
            <w:r w:rsidR="00A32C4A">
              <w:rPr>
                <w:b w:val="0"/>
                <w:sz w:val="27"/>
                <w:szCs w:val="27"/>
              </w:rPr>
              <w:t xml:space="preserve"> </w:t>
            </w:r>
            <w:r w:rsidRPr="005177C8">
              <w:rPr>
                <w:b w:val="0"/>
                <w:sz w:val="27"/>
                <w:szCs w:val="27"/>
              </w:rPr>
              <w:t>Министерства образования Республики Беларусь</w:t>
            </w:r>
          </w:p>
          <w:p w:rsidR="00753E29" w:rsidRPr="005177C8" w:rsidRDefault="00753E29" w:rsidP="00753E29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 w:rsidRPr="005177C8">
              <w:rPr>
                <w:b w:val="0"/>
                <w:sz w:val="27"/>
                <w:szCs w:val="27"/>
              </w:rPr>
              <w:t>______________</w:t>
            </w:r>
            <w:r w:rsidR="00345AE2">
              <w:rPr>
                <w:b w:val="0"/>
                <w:sz w:val="27"/>
                <w:szCs w:val="27"/>
              </w:rPr>
              <w:t>С</w:t>
            </w:r>
            <w:r w:rsidRPr="005177C8">
              <w:rPr>
                <w:b w:val="0"/>
                <w:sz w:val="27"/>
                <w:szCs w:val="27"/>
              </w:rPr>
              <w:t>.</w:t>
            </w:r>
            <w:r w:rsidR="001118F9">
              <w:rPr>
                <w:b w:val="0"/>
                <w:sz w:val="27"/>
                <w:szCs w:val="27"/>
              </w:rPr>
              <w:t>И</w:t>
            </w:r>
            <w:r w:rsidRPr="005177C8">
              <w:rPr>
                <w:b w:val="0"/>
                <w:sz w:val="27"/>
                <w:szCs w:val="27"/>
              </w:rPr>
              <w:t xml:space="preserve">. </w:t>
            </w:r>
            <w:r w:rsidR="00345AE2">
              <w:rPr>
                <w:b w:val="0"/>
                <w:sz w:val="27"/>
                <w:szCs w:val="27"/>
              </w:rPr>
              <w:t>Романюк</w:t>
            </w:r>
          </w:p>
          <w:p w:rsidR="00753E29" w:rsidRPr="005177C8" w:rsidRDefault="005B343B" w:rsidP="00753E29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«</w:t>
            </w:r>
            <w:r w:rsidR="000604BD">
              <w:rPr>
                <w:b w:val="0"/>
                <w:sz w:val="27"/>
                <w:szCs w:val="27"/>
              </w:rPr>
              <w:t xml:space="preserve">___»_________ 201   </w:t>
            </w:r>
            <w:r w:rsidR="00753E29" w:rsidRPr="005177C8">
              <w:rPr>
                <w:b w:val="0"/>
                <w:sz w:val="27"/>
                <w:szCs w:val="27"/>
              </w:rPr>
              <w:t>г.</w:t>
            </w:r>
          </w:p>
        </w:tc>
      </w:tr>
      <w:tr w:rsidR="00753E29" w:rsidRPr="001F2A31">
        <w:trPr>
          <w:trHeight w:val="456"/>
        </w:trPr>
        <w:tc>
          <w:tcPr>
            <w:tcW w:w="4928" w:type="dxa"/>
          </w:tcPr>
          <w:p w:rsidR="00753E29" w:rsidRPr="00A31DB5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center"/>
              <w:rPr>
                <w:sz w:val="27"/>
                <w:szCs w:val="27"/>
              </w:rPr>
            </w:pPr>
            <w:r w:rsidRPr="00A31DB5">
              <w:rPr>
                <w:sz w:val="27"/>
                <w:szCs w:val="27"/>
              </w:rPr>
              <w:t>СОГЛАСОВАНО</w:t>
            </w:r>
          </w:p>
        </w:tc>
        <w:tc>
          <w:tcPr>
            <w:tcW w:w="425" w:type="dxa"/>
            <w:shd w:val="clear" w:color="auto" w:fill="auto"/>
          </w:tcPr>
          <w:p w:rsidR="00753E29" w:rsidRPr="005177C8" w:rsidRDefault="00753E29" w:rsidP="00753E29">
            <w:pPr>
              <w:tabs>
                <w:tab w:val="left" w:pos="6804"/>
              </w:tabs>
              <w:spacing w:line="216" w:lineRule="auto"/>
              <w:ind w:left="0" w:right="0" w:firstLine="709"/>
              <w:jc w:val="both"/>
              <w:rPr>
                <w:b w:val="0"/>
                <w:sz w:val="27"/>
                <w:szCs w:val="27"/>
              </w:rPr>
            </w:pPr>
          </w:p>
        </w:tc>
        <w:tc>
          <w:tcPr>
            <w:tcW w:w="4502" w:type="dxa"/>
            <w:shd w:val="clear" w:color="auto" w:fill="auto"/>
          </w:tcPr>
          <w:p w:rsidR="00753E29" w:rsidRPr="00A31DB5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center"/>
              <w:rPr>
                <w:sz w:val="27"/>
                <w:szCs w:val="27"/>
              </w:rPr>
            </w:pPr>
            <w:r w:rsidRPr="00A31DB5">
              <w:rPr>
                <w:sz w:val="27"/>
                <w:szCs w:val="27"/>
              </w:rPr>
              <w:t>СОГЛАСОВАНО</w:t>
            </w:r>
          </w:p>
        </w:tc>
      </w:tr>
      <w:tr w:rsidR="00A31DB5" w:rsidRPr="001F2A31">
        <w:trPr>
          <w:trHeight w:val="2426"/>
        </w:trPr>
        <w:tc>
          <w:tcPr>
            <w:tcW w:w="4928" w:type="dxa"/>
          </w:tcPr>
          <w:p w:rsidR="00A31DB5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 w:rsidRPr="005177C8">
              <w:rPr>
                <w:b w:val="0"/>
                <w:sz w:val="27"/>
                <w:szCs w:val="27"/>
              </w:rPr>
              <w:t xml:space="preserve">Начальник Главного управления растениеводства </w:t>
            </w:r>
            <w:r w:rsidR="00345AE2" w:rsidRPr="005177C8">
              <w:rPr>
                <w:b w:val="0"/>
                <w:sz w:val="27"/>
                <w:szCs w:val="27"/>
              </w:rPr>
              <w:t>Мин</w:t>
            </w:r>
            <w:r w:rsidR="00345AE2">
              <w:rPr>
                <w:b w:val="0"/>
                <w:sz w:val="27"/>
                <w:szCs w:val="27"/>
              </w:rPr>
              <w:t>истерства сельского хозяйства  и продовольствия Республики Беларусь</w:t>
            </w:r>
          </w:p>
          <w:p w:rsidR="00A31DB5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 xml:space="preserve">______________ </w:t>
            </w:r>
            <w:r w:rsidR="000D79FB">
              <w:rPr>
                <w:b w:val="0"/>
                <w:sz w:val="27"/>
                <w:szCs w:val="27"/>
              </w:rPr>
              <w:t>А.К. Заневский</w:t>
            </w:r>
          </w:p>
          <w:p w:rsidR="00A31DB5" w:rsidRPr="005177C8" w:rsidRDefault="000604BD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 xml:space="preserve">«___»_________ 201  </w:t>
            </w:r>
            <w:r w:rsidR="00A31DB5" w:rsidRPr="005177C8">
              <w:rPr>
                <w:b w:val="0"/>
                <w:sz w:val="27"/>
                <w:szCs w:val="27"/>
              </w:rPr>
              <w:t xml:space="preserve"> г.</w:t>
            </w:r>
          </w:p>
        </w:tc>
        <w:tc>
          <w:tcPr>
            <w:tcW w:w="425" w:type="dxa"/>
            <w:shd w:val="clear" w:color="auto" w:fill="auto"/>
          </w:tcPr>
          <w:p w:rsidR="00A31DB5" w:rsidRPr="005177C8" w:rsidRDefault="00A31DB5" w:rsidP="00753E29">
            <w:pPr>
              <w:tabs>
                <w:tab w:val="left" w:pos="6804"/>
              </w:tabs>
              <w:spacing w:line="216" w:lineRule="auto"/>
              <w:ind w:left="0" w:right="0" w:firstLine="709"/>
              <w:jc w:val="both"/>
              <w:rPr>
                <w:b w:val="0"/>
                <w:sz w:val="27"/>
                <w:szCs w:val="27"/>
              </w:rPr>
            </w:pPr>
          </w:p>
        </w:tc>
        <w:tc>
          <w:tcPr>
            <w:tcW w:w="4502" w:type="dxa"/>
            <w:shd w:val="clear" w:color="auto" w:fill="auto"/>
          </w:tcPr>
          <w:p w:rsidR="00A31DB5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П</w:t>
            </w:r>
            <w:r w:rsidRPr="005177C8">
              <w:rPr>
                <w:b w:val="0"/>
                <w:sz w:val="27"/>
                <w:szCs w:val="27"/>
              </w:rPr>
              <w:t>роректор</w:t>
            </w:r>
            <w:r>
              <w:rPr>
                <w:b w:val="0"/>
                <w:sz w:val="27"/>
                <w:szCs w:val="27"/>
              </w:rPr>
              <w:t xml:space="preserve"> по научно-методической работе </w:t>
            </w:r>
            <w:r w:rsidRPr="005177C8">
              <w:rPr>
                <w:b w:val="0"/>
                <w:sz w:val="27"/>
                <w:szCs w:val="27"/>
              </w:rPr>
              <w:t>Государственного учреждения образования «Республиканский институт высшей школы»</w:t>
            </w:r>
          </w:p>
          <w:p w:rsidR="00A31DB5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 w:rsidRPr="005177C8">
              <w:rPr>
                <w:b w:val="0"/>
                <w:sz w:val="27"/>
                <w:szCs w:val="27"/>
              </w:rPr>
              <w:t xml:space="preserve">_______________ И.В. </w:t>
            </w:r>
            <w:r w:rsidR="000D79FB">
              <w:rPr>
                <w:b w:val="0"/>
                <w:sz w:val="27"/>
                <w:szCs w:val="27"/>
              </w:rPr>
              <w:t>Титович</w:t>
            </w:r>
          </w:p>
          <w:p w:rsidR="00A31DB5" w:rsidRPr="005177C8" w:rsidRDefault="000604BD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 xml:space="preserve">«___»__________ 201  </w:t>
            </w:r>
            <w:r w:rsidR="00A31DB5" w:rsidRPr="005177C8">
              <w:rPr>
                <w:b w:val="0"/>
                <w:sz w:val="27"/>
                <w:szCs w:val="27"/>
              </w:rPr>
              <w:t xml:space="preserve"> г.</w:t>
            </w:r>
          </w:p>
        </w:tc>
      </w:tr>
      <w:tr w:rsidR="005B343B" w:rsidRPr="001F2A31">
        <w:trPr>
          <w:trHeight w:val="548"/>
        </w:trPr>
        <w:tc>
          <w:tcPr>
            <w:tcW w:w="4928" w:type="dxa"/>
          </w:tcPr>
          <w:p w:rsidR="005B343B" w:rsidRPr="005177C8" w:rsidRDefault="005B343B" w:rsidP="00A31DB5">
            <w:pPr>
              <w:tabs>
                <w:tab w:val="left" w:pos="6804"/>
              </w:tabs>
              <w:spacing w:line="216" w:lineRule="auto"/>
              <w:ind w:left="0" w:right="0"/>
              <w:jc w:val="center"/>
              <w:rPr>
                <w:b w:val="0"/>
                <w:sz w:val="27"/>
                <w:szCs w:val="27"/>
              </w:rPr>
            </w:pPr>
            <w:r w:rsidRPr="005177C8">
              <w:rPr>
                <w:sz w:val="27"/>
                <w:szCs w:val="27"/>
              </w:rPr>
              <w:t>СОГЛАСОВАНО</w:t>
            </w:r>
          </w:p>
        </w:tc>
        <w:tc>
          <w:tcPr>
            <w:tcW w:w="425" w:type="dxa"/>
            <w:shd w:val="clear" w:color="auto" w:fill="auto"/>
          </w:tcPr>
          <w:p w:rsidR="005B343B" w:rsidRPr="005177C8" w:rsidRDefault="005B343B" w:rsidP="00753E29">
            <w:pPr>
              <w:tabs>
                <w:tab w:val="left" w:pos="6804"/>
              </w:tabs>
              <w:spacing w:line="216" w:lineRule="auto"/>
              <w:ind w:left="0" w:right="0" w:firstLine="709"/>
              <w:jc w:val="both"/>
              <w:rPr>
                <w:b w:val="0"/>
                <w:sz w:val="27"/>
                <w:szCs w:val="27"/>
              </w:rPr>
            </w:pPr>
          </w:p>
        </w:tc>
        <w:tc>
          <w:tcPr>
            <w:tcW w:w="4502" w:type="dxa"/>
            <w:shd w:val="clear" w:color="auto" w:fill="auto"/>
          </w:tcPr>
          <w:p w:rsidR="005B343B" w:rsidRPr="005177C8" w:rsidRDefault="00C13E05" w:rsidP="00A31DB5">
            <w:pPr>
              <w:tabs>
                <w:tab w:val="left" w:pos="6804"/>
              </w:tabs>
              <w:spacing w:line="216" w:lineRule="auto"/>
              <w:ind w:left="0" w:right="0"/>
              <w:jc w:val="center"/>
              <w:rPr>
                <w:b w:val="0"/>
                <w:sz w:val="27"/>
                <w:szCs w:val="27"/>
              </w:rPr>
            </w:pPr>
            <w:r w:rsidRPr="005177C8">
              <w:rPr>
                <w:sz w:val="27"/>
                <w:szCs w:val="27"/>
              </w:rPr>
              <w:t>СОГЛАСОВАНО</w:t>
            </w:r>
          </w:p>
        </w:tc>
      </w:tr>
      <w:tr w:rsidR="00753E29" w:rsidRPr="001F2A31">
        <w:trPr>
          <w:trHeight w:val="1700"/>
        </w:trPr>
        <w:tc>
          <w:tcPr>
            <w:tcW w:w="4928" w:type="dxa"/>
          </w:tcPr>
          <w:p w:rsidR="00A31DB5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 xml:space="preserve"> </w:t>
            </w:r>
          </w:p>
          <w:p w:rsidR="00A31DB5" w:rsidRDefault="007C5E66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Председатель У</w:t>
            </w:r>
            <w:r w:rsidR="00A31DB5" w:rsidRPr="005177C8">
              <w:rPr>
                <w:b w:val="0"/>
                <w:sz w:val="27"/>
                <w:szCs w:val="27"/>
              </w:rPr>
              <w:t xml:space="preserve">чебно-методического объединения </w:t>
            </w:r>
            <w:r w:rsidR="00A31DB5">
              <w:rPr>
                <w:b w:val="0"/>
                <w:sz w:val="27"/>
                <w:szCs w:val="27"/>
              </w:rPr>
              <w:t xml:space="preserve">по экологическому </w:t>
            </w:r>
            <w:r w:rsidR="00A31DB5" w:rsidRPr="005177C8">
              <w:rPr>
                <w:b w:val="0"/>
                <w:sz w:val="27"/>
                <w:szCs w:val="27"/>
              </w:rPr>
              <w:t xml:space="preserve">образованию </w:t>
            </w:r>
          </w:p>
          <w:p w:rsidR="000D79FB" w:rsidRPr="005177C8" w:rsidRDefault="000D79FB" w:rsidP="000D79FB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______________ В.И. Дунай</w:t>
            </w:r>
          </w:p>
          <w:p w:rsidR="000D79FB" w:rsidRPr="005177C8" w:rsidRDefault="000D79FB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</w:p>
          <w:p w:rsidR="00753E29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 xml:space="preserve"> </w:t>
            </w:r>
            <w:r w:rsidR="000604BD">
              <w:rPr>
                <w:b w:val="0"/>
                <w:sz w:val="27"/>
                <w:szCs w:val="27"/>
              </w:rPr>
              <w:t xml:space="preserve">«___»__________ 201  </w:t>
            </w:r>
            <w:r w:rsidR="00753E29" w:rsidRPr="005177C8">
              <w:rPr>
                <w:b w:val="0"/>
                <w:sz w:val="27"/>
                <w:szCs w:val="27"/>
              </w:rPr>
              <w:t xml:space="preserve"> г.</w:t>
            </w:r>
          </w:p>
        </w:tc>
        <w:tc>
          <w:tcPr>
            <w:tcW w:w="425" w:type="dxa"/>
          </w:tcPr>
          <w:p w:rsidR="00753E29" w:rsidRPr="005177C8" w:rsidRDefault="00753E29" w:rsidP="00753E29">
            <w:pPr>
              <w:tabs>
                <w:tab w:val="left" w:pos="6804"/>
              </w:tabs>
              <w:spacing w:line="216" w:lineRule="auto"/>
              <w:ind w:left="0" w:right="0" w:firstLine="709"/>
              <w:jc w:val="both"/>
              <w:rPr>
                <w:b w:val="0"/>
                <w:sz w:val="27"/>
                <w:szCs w:val="27"/>
              </w:rPr>
            </w:pPr>
          </w:p>
        </w:tc>
        <w:tc>
          <w:tcPr>
            <w:tcW w:w="4502" w:type="dxa"/>
          </w:tcPr>
          <w:p w:rsidR="00A31DB5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 w:rsidRPr="005177C8">
              <w:rPr>
                <w:b w:val="0"/>
                <w:sz w:val="27"/>
                <w:szCs w:val="27"/>
              </w:rPr>
              <w:t>Эксперт-нормоконтролер</w:t>
            </w:r>
          </w:p>
          <w:p w:rsidR="00A31DB5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 w:rsidRPr="005177C8">
              <w:rPr>
                <w:b w:val="0"/>
                <w:sz w:val="27"/>
                <w:szCs w:val="27"/>
              </w:rPr>
              <w:t xml:space="preserve">_______________ </w:t>
            </w:r>
          </w:p>
          <w:p w:rsidR="00753E29" w:rsidRPr="005177C8" w:rsidRDefault="00A31DB5" w:rsidP="00A31DB5">
            <w:pPr>
              <w:tabs>
                <w:tab w:val="left" w:pos="6804"/>
              </w:tabs>
              <w:spacing w:line="216" w:lineRule="auto"/>
              <w:ind w:left="0" w:right="0"/>
              <w:jc w:val="both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«___»__________</w:t>
            </w:r>
            <w:r w:rsidR="000604BD">
              <w:rPr>
                <w:b w:val="0"/>
                <w:sz w:val="27"/>
                <w:szCs w:val="27"/>
              </w:rPr>
              <w:t xml:space="preserve"> 201  </w:t>
            </w:r>
            <w:r w:rsidRPr="005177C8">
              <w:rPr>
                <w:b w:val="0"/>
                <w:sz w:val="27"/>
                <w:szCs w:val="27"/>
              </w:rPr>
              <w:t xml:space="preserve"> г.</w:t>
            </w:r>
          </w:p>
        </w:tc>
      </w:tr>
    </w:tbl>
    <w:p w:rsidR="00A31DB5" w:rsidRDefault="00A31DB5" w:rsidP="00753E29">
      <w:pPr>
        <w:tabs>
          <w:tab w:val="left" w:pos="6804"/>
        </w:tabs>
        <w:spacing w:line="216" w:lineRule="auto"/>
        <w:ind w:left="0" w:right="0" w:firstLine="709"/>
        <w:jc w:val="center"/>
        <w:rPr>
          <w:b w:val="0"/>
          <w:sz w:val="28"/>
          <w:szCs w:val="28"/>
        </w:rPr>
      </w:pPr>
    </w:p>
    <w:p w:rsidR="00753E29" w:rsidRPr="00F029C4" w:rsidRDefault="000604BD" w:rsidP="00753E29">
      <w:pPr>
        <w:tabs>
          <w:tab w:val="left" w:pos="6804"/>
        </w:tabs>
        <w:spacing w:line="216" w:lineRule="auto"/>
        <w:ind w:left="0" w:right="0"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Минск 201</w:t>
      </w:r>
    </w:p>
    <w:p w:rsidR="003F5D2E" w:rsidRDefault="003F5D2E" w:rsidP="00753E29">
      <w:pPr>
        <w:tabs>
          <w:tab w:val="left" w:pos="6804"/>
        </w:tabs>
        <w:spacing w:line="240" w:lineRule="auto"/>
        <w:ind w:left="0" w:right="0"/>
        <w:rPr>
          <w:caps/>
          <w:sz w:val="28"/>
          <w:szCs w:val="28"/>
        </w:rPr>
      </w:pPr>
    </w:p>
    <w:p w:rsidR="00753E29" w:rsidRPr="00F029C4" w:rsidRDefault="00753E29" w:rsidP="00753E29">
      <w:pPr>
        <w:tabs>
          <w:tab w:val="left" w:pos="6804"/>
        </w:tabs>
        <w:spacing w:line="240" w:lineRule="auto"/>
        <w:ind w:left="0" w:right="0"/>
        <w:rPr>
          <w:sz w:val="28"/>
          <w:szCs w:val="28"/>
        </w:rPr>
      </w:pPr>
      <w:r w:rsidRPr="00F029C4">
        <w:rPr>
          <w:caps/>
          <w:sz w:val="28"/>
          <w:szCs w:val="28"/>
        </w:rPr>
        <w:t>СОСТАВИТЕЛИ</w:t>
      </w:r>
      <w:r w:rsidRPr="00F029C4">
        <w:rPr>
          <w:sz w:val="28"/>
          <w:szCs w:val="28"/>
        </w:rPr>
        <w:t>:</w:t>
      </w:r>
    </w:p>
    <w:p w:rsidR="00753E29" w:rsidRDefault="000D79FB" w:rsidP="00753E29">
      <w:pPr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9710A1">
        <w:rPr>
          <w:b w:val="0"/>
          <w:sz w:val="28"/>
          <w:szCs w:val="28"/>
        </w:rPr>
        <w:t xml:space="preserve">Александр Владимирович </w:t>
      </w:r>
      <w:r w:rsidR="00753E29" w:rsidRPr="009710A1">
        <w:rPr>
          <w:b w:val="0"/>
          <w:sz w:val="28"/>
          <w:szCs w:val="28"/>
        </w:rPr>
        <w:t>Кильчевский,</w:t>
      </w:r>
      <w:r w:rsidR="00753E29" w:rsidRPr="00F029C4">
        <w:rPr>
          <w:b w:val="0"/>
          <w:sz w:val="28"/>
          <w:szCs w:val="28"/>
        </w:rPr>
        <w:t xml:space="preserve"> директор </w:t>
      </w:r>
      <w:r w:rsidR="00916777" w:rsidRPr="00F029C4">
        <w:rPr>
          <w:b w:val="0"/>
          <w:sz w:val="28"/>
          <w:szCs w:val="28"/>
        </w:rPr>
        <w:t>Г</w:t>
      </w:r>
      <w:r w:rsidR="00916777">
        <w:rPr>
          <w:b w:val="0"/>
          <w:sz w:val="28"/>
          <w:szCs w:val="28"/>
        </w:rPr>
        <w:t xml:space="preserve">осударственного научного учреждения </w:t>
      </w:r>
      <w:r w:rsidR="00753E29" w:rsidRPr="00F029C4">
        <w:rPr>
          <w:b w:val="0"/>
          <w:sz w:val="28"/>
          <w:szCs w:val="28"/>
        </w:rPr>
        <w:t>«Институт генетики и цитологии Н</w:t>
      </w:r>
      <w:r w:rsidR="00916777">
        <w:rPr>
          <w:b w:val="0"/>
          <w:sz w:val="28"/>
          <w:szCs w:val="28"/>
        </w:rPr>
        <w:t xml:space="preserve">ациональной академии наук </w:t>
      </w:r>
      <w:r w:rsidR="00753E29" w:rsidRPr="00F029C4">
        <w:rPr>
          <w:b w:val="0"/>
          <w:sz w:val="28"/>
          <w:szCs w:val="28"/>
        </w:rPr>
        <w:t xml:space="preserve">Беларуси», член-корреспондент </w:t>
      </w:r>
      <w:r w:rsidR="00916777" w:rsidRPr="00F029C4">
        <w:rPr>
          <w:b w:val="0"/>
          <w:sz w:val="28"/>
          <w:szCs w:val="28"/>
        </w:rPr>
        <w:t>Н</w:t>
      </w:r>
      <w:r w:rsidR="00916777">
        <w:rPr>
          <w:b w:val="0"/>
          <w:sz w:val="28"/>
          <w:szCs w:val="28"/>
        </w:rPr>
        <w:t xml:space="preserve">ациональной академии наук </w:t>
      </w:r>
      <w:r w:rsidR="00916777" w:rsidRPr="00F029C4">
        <w:rPr>
          <w:b w:val="0"/>
          <w:sz w:val="28"/>
          <w:szCs w:val="28"/>
        </w:rPr>
        <w:t>Беларуси</w:t>
      </w:r>
      <w:r w:rsidR="00753E29" w:rsidRPr="00F029C4">
        <w:rPr>
          <w:b w:val="0"/>
          <w:sz w:val="28"/>
          <w:szCs w:val="28"/>
        </w:rPr>
        <w:t>, доктор биологических наук, профессор;</w:t>
      </w:r>
    </w:p>
    <w:p w:rsidR="00753E29" w:rsidRDefault="003D5B1E" w:rsidP="00753E29">
      <w:pPr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9710A1">
        <w:rPr>
          <w:b w:val="0"/>
          <w:sz w:val="28"/>
          <w:szCs w:val="28"/>
        </w:rPr>
        <w:t>Тамара Владимировна</w:t>
      </w:r>
      <w:r w:rsidRPr="00F029C4">
        <w:rPr>
          <w:b w:val="0"/>
          <w:sz w:val="28"/>
          <w:szCs w:val="28"/>
        </w:rPr>
        <w:t xml:space="preserve"> </w:t>
      </w:r>
      <w:r w:rsidR="00753E29" w:rsidRPr="009710A1">
        <w:rPr>
          <w:b w:val="0"/>
          <w:sz w:val="28"/>
          <w:szCs w:val="28"/>
        </w:rPr>
        <w:t>Никонович</w:t>
      </w:r>
      <w:r w:rsidR="00753E29" w:rsidRPr="00F029C4">
        <w:rPr>
          <w:b w:val="0"/>
          <w:sz w:val="28"/>
          <w:szCs w:val="28"/>
        </w:rPr>
        <w:t>, доцент кафедры сельскохозяйств</w:t>
      </w:r>
      <w:r w:rsidR="00785B1B">
        <w:rPr>
          <w:b w:val="0"/>
          <w:sz w:val="28"/>
          <w:szCs w:val="28"/>
        </w:rPr>
        <w:t>енной биотехнологии и экологии у</w:t>
      </w:r>
      <w:r w:rsidR="00916777">
        <w:rPr>
          <w:b w:val="0"/>
          <w:sz w:val="28"/>
          <w:szCs w:val="28"/>
        </w:rPr>
        <w:t xml:space="preserve">чреждения образования </w:t>
      </w:r>
      <w:r w:rsidR="00753E29" w:rsidRPr="00F029C4">
        <w:rPr>
          <w:b w:val="0"/>
          <w:sz w:val="28"/>
          <w:szCs w:val="28"/>
        </w:rPr>
        <w:t>«Б</w:t>
      </w:r>
      <w:r w:rsidR="00916777">
        <w:rPr>
          <w:b w:val="0"/>
          <w:sz w:val="28"/>
          <w:szCs w:val="28"/>
        </w:rPr>
        <w:t xml:space="preserve">елорусская государственная </w:t>
      </w:r>
      <w:r w:rsidR="00042222">
        <w:rPr>
          <w:b w:val="0"/>
          <w:sz w:val="28"/>
          <w:szCs w:val="28"/>
        </w:rPr>
        <w:t xml:space="preserve">орденов Октябрьской Революции и Трудового Красного Знамени </w:t>
      </w:r>
      <w:r w:rsidR="00916777">
        <w:rPr>
          <w:b w:val="0"/>
          <w:sz w:val="28"/>
          <w:szCs w:val="28"/>
        </w:rPr>
        <w:t>сельскохозяйственная</w:t>
      </w:r>
      <w:r w:rsidR="00042222">
        <w:rPr>
          <w:b w:val="0"/>
          <w:sz w:val="28"/>
          <w:szCs w:val="28"/>
        </w:rPr>
        <w:t xml:space="preserve"> академия</w:t>
      </w:r>
      <w:r w:rsidR="00753E29" w:rsidRPr="00F029C4">
        <w:rPr>
          <w:b w:val="0"/>
          <w:sz w:val="28"/>
          <w:szCs w:val="28"/>
        </w:rPr>
        <w:t>», кандидат биологиче</w:t>
      </w:r>
      <w:r w:rsidR="00753E29">
        <w:rPr>
          <w:b w:val="0"/>
          <w:sz w:val="28"/>
          <w:szCs w:val="28"/>
        </w:rPr>
        <w:t>ских наук, доцент;</w:t>
      </w:r>
    </w:p>
    <w:p w:rsidR="00753E29" w:rsidRDefault="00723E58" w:rsidP="00753E29">
      <w:pPr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9710A1">
        <w:rPr>
          <w:b w:val="0"/>
          <w:sz w:val="28"/>
          <w:szCs w:val="28"/>
        </w:rPr>
        <w:t xml:space="preserve">Ольга Геннадьевна </w:t>
      </w:r>
      <w:r w:rsidR="00753E29" w:rsidRPr="009710A1">
        <w:rPr>
          <w:b w:val="0"/>
          <w:sz w:val="28"/>
          <w:szCs w:val="28"/>
        </w:rPr>
        <w:t>Бабак</w:t>
      </w:r>
      <w:r w:rsidR="00042222">
        <w:rPr>
          <w:b w:val="0"/>
          <w:sz w:val="28"/>
          <w:szCs w:val="28"/>
        </w:rPr>
        <w:t xml:space="preserve">, научный сотрудник </w:t>
      </w:r>
      <w:r w:rsidR="00042222" w:rsidRPr="00F029C4">
        <w:rPr>
          <w:b w:val="0"/>
          <w:sz w:val="28"/>
          <w:szCs w:val="28"/>
        </w:rPr>
        <w:t>Г</w:t>
      </w:r>
      <w:r w:rsidR="00042222">
        <w:rPr>
          <w:b w:val="0"/>
          <w:sz w:val="28"/>
          <w:szCs w:val="28"/>
        </w:rPr>
        <w:t xml:space="preserve">осударственного научного учреждения </w:t>
      </w:r>
      <w:r w:rsidR="00042222" w:rsidRPr="00F029C4">
        <w:rPr>
          <w:b w:val="0"/>
          <w:sz w:val="28"/>
          <w:szCs w:val="28"/>
        </w:rPr>
        <w:t>«Институт генетики и цитологии Н</w:t>
      </w:r>
      <w:r w:rsidR="00042222">
        <w:rPr>
          <w:b w:val="0"/>
          <w:sz w:val="28"/>
          <w:szCs w:val="28"/>
        </w:rPr>
        <w:t xml:space="preserve">ациональной академии наук </w:t>
      </w:r>
      <w:r w:rsidR="00042222" w:rsidRPr="00F029C4">
        <w:rPr>
          <w:b w:val="0"/>
          <w:sz w:val="28"/>
          <w:szCs w:val="28"/>
        </w:rPr>
        <w:t>Беларуси»</w:t>
      </w:r>
      <w:r w:rsidR="00753E29">
        <w:rPr>
          <w:b w:val="0"/>
          <w:sz w:val="28"/>
          <w:szCs w:val="28"/>
        </w:rPr>
        <w:t xml:space="preserve">, </w:t>
      </w:r>
      <w:r w:rsidR="00753E29" w:rsidRPr="00F029C4">
        <w:rPr>
          <w:b w:val="0"/>
          <w:sz w:val="28"/>
          <w:szCs w:val="28"/>
        </w:rPr>
        <w:t>кандидат биологиче</w:t>
      </w:r>
      <w:r w:rsidR="00042222">
        <w:rPr>
          <w:b w:val="0"/>
          <w:sz w:val="28"/>
          <w:szCs w:val="28"/>
        </w:rPr>
        <w:t>ских наук, доцент.</w:t>
      </w:r>
    </w:p>
    <w:p w:rsidR="001E0FCD" w:rsidRDefault="001E0FCD" w:rsidP="00753E29">
      <w:pPr>
        <w:spacing w:line="240" w:lineRule="auto"/>
        <w:ind w:left="0" w:right="0"/>
        <w:jc w:val="both"/>
        <w:rPr>
          <w:b w:val="0"/>
          <w:sz w:val="28"/>
          <w:szCs w:val="28"/>
        </w:rPr>
      </w:pPr>
    </w:p>
    <w:p w:rsidR="008E6D64" w:rsidRPr="008E6D64" w:rsidRDefault="00753E29" w:rsidP="00753E29">
      <w:pPr>
        <w:tabs>
          <w:tab w:val="left" w:pos="6804"/>
        </w:tabs>
        <w:spacing w:line="240" w:lineRule="auto"/>
        <w:ind w:left="0" w:right="0"/>
        <w:jc w:val="both"/>
        <w:rPr>
          <w:caps/>
          <w:sz w:val="28"/>
          <w:szCs w:val="28"/>
        </w:rPr>
      </w:pPr>
      <w:r w:rsidRPr="00F029C4">
        <w:rPr>
          <w:caps/>
          <w:sz w:val="28"/>
          <w:szCs w:val="28"/>
        </w:rPr>
        <w:t xml:space="preserve">Рецензенты: </w:t>
      </w:r>
    </w:p>
    <w:p w:rsidR="00753E29" w:rsidRDefault="008E6D64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Решетников Владимир Николаевич, заведующий отделом биохимии и биотехнологии растений </w:t>
      </w:r>
      <w:r w:rsidRPr="00F029C4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осударственного научного учреждения «Центральный ботанический сад Национальной академии наук Беларуси», академик Национальной академии наук Беларуси, доктор биологических наук, профессор;</w:t>
      </w:r>
    </w:p>
    <w:p w:rsidR="008E6D64" w:rsidRDefault="00FD0446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Кафедра </w:t>
      </w:r>
      <w:r w:rsidR="00785B1B">
        <w:rPr>
          <w:b w:val="0"/>
          <w:sz w:val="28"/>
          <w:szCs w:val="28"/>
        </w:rPr>
        <w:t>растениеводства у</w:t>
      </w:r>
      <w:r>
        <w:rPr>
          <w:b w:val="0"/>
          <w:sz w:val="28"/>
          <w:szCs w:val="28"/>
        </w:rPr>
        <w:t>чреждения образования «Гродненский государст</w:t>
      </w:r>
      <w:r w:rsidR="00785B1B">
        <w:rPr>
          <w:b w:val="0"/>
          <w:sz w:val="28"/>
          <w:szCs w:val="28"/>
        </w:rPr>
        <w:t>венный аграрный университет» (п</w:t>
      </w:r>
      <w:r>
        <w:rPr>
          <w:b w:val="0"/>
          <w:sz w:val="28"/>
          <w:szCs w:val="28"/>
        </w:rPr>
        <w:t>ротокол №</w:t>
      </w:r>
      <w:r w:rsidR="00723E58">
        <w:rPr>
          <w:b w:val="0"/>
          <w:sz w:val="28"/>
          <w:szCs w:val="28"/>
        </w:rPr>
        <w:t xml:space="preserve"> 8 </w:t>
      </w:r>
      <w:r>
        <w:rPr>
          <w:b w:val="0"/>
          <w:sz w:val="28"/>
          <w:szCs w:val="28"/>
        </w:rPr>
        <w:t>от</w:t>
      </w:r>
      <w:r w:rsidR="00723E58">
        <w:rPr>
          <w:b w:val="0"/>
          <w:sz w:val="28"/>
          <w:szCs w:val="28"/>
        </w:rPr>
        <w:t xml:space="preserve"> 22 мая 2014 г.</w:t>
      </w:r>
      <w:r>
        <w:rPr>
          <w:b w:val="0"/>
          <w:sz w:val="28"/>
          <w:szCs w:val="28"/>
        </w:rPr>
        <w:t>)</w:t>
      </w:r>
      <w:r w:rsidR="00785B1B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</w:p>
    <w:p w:rsidR="001E0FCD" w:rsidRPr="00F029C4" w:rsidRDefault="001E0FCD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</w:p>
    <w:p w:rsidR="00753E29" w:rsidRPr="00F029C4" w:rsidRDefault="00753E29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caps/>
          <w:sz w:val="28"/>
          <w:szCs w:val="28"/>
        </w:rPr>
        <w:t>Рекомендована к утверждению в качестве типовой</w:t>
      </w:r>
      <w:r w:rsidRPr="00F029C4">
        <w:rPr>
          <w:b w:val="0"/>
          <w:sz w:val="28"/>
          <w:szCs w:val="28"/>
        </w:rPr>
        <w:t xml:space="preserve"> </w:t>
      </w:r>
    </w:p>
    <w:p w:rsidR="00CF1BDC" w:rsidRDefault="00753E29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Кафедрой сельскохозяйств</w:t>
      </w:r>
      <w:r w:rsidR="00AF2070">
        <w:rPr>
          <w:b w:val="0"/>
          <w:sz w:val="28"/>
          <w:szCs w:val="28"/>
        </w:rPr>
        <w:t>енной биотехнологии и экологии у</w:t>
      </w:r>
      <w:r w:rsidR="00916777">
        <w:rPr>
          <w:b w:val="0"/>
          <w:sz w:val="28"/>
          <w:szCs w:val="28"/>
        </w:rPr>
        <w:t>чреждения образования</w:t>
      </w:r>
      <w:r w:rsidRPr="00F029C4">
        <w:rPr>
          <w:b w:val="0"/>
          <w:sz w:val="28"/>
          <w:szCs w:val="28"/>
        </w:rPr>
        <w:t xml:space="preserve"> «</w:t>
      </w:r>
      <w:r w:rsidR="009A7AD9" w:rsidRPr="00F029C4">
        <w:rPr>
          <w:b w:val="0"/>
          <w:sz w:val="28"/>
          <w:szCs w:val="28"/>
        </w:rPr>
        <w:t>Б</w:t>
      </w:r>
      <w:r w:rsidR="009A7AD9">
        <w:rPr>
          <w:b w:val="0"/>
          <w:sz w:val="28"/>
          <w:szCs w:val="28"/>
        </w:rPr>
        <w:t>елорусская государственная орденов Октябрьской Революции и Трудового Красного Знамени сельскохозяйственная академия</w:t>
      </w:r>
      <w:r w:rsidR="009A7AD9" w:rsidRPr="00F029C4">
        <w:rPr>
          <w:b w:val="0"/>
          <w:sz w:val="28"/>
          <w:szCs w:val="28"/>
        </w:rPr>
        <w:t>»</w:t>
      </w:r>
    </w:p>
    <w:p w:rsidR="00753E29" w:rsidRPr="00F029C4" w:rsidRDefault="009A7AD9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 </w:t>
      </w:r>
      <w:r w:rsidR="00753E29" w:rsidRPr="00F029C4">
        <w:rPr>
          <w:b w:val="0"/>
          <w:sz w:val="28"/>
          <w:szCs w:val="28"/>
        </w:rPr>
        <w:t>(протоко</w:t>
      </w:r>
      <w:r w:rsidR="00753E29">
        <w:rPr>
          <w:b w:val="0"/>
          <w:sz w:val="28"/>
          <w:szCs w:val="28"/>
        </w:rPr>
        <w:t xml:space="preserve">л № </w:t>
      </w:r>
      <w:r w:rsidR="00CF1BDC" w:rsidRPr="001239D9">
        <w:rPr>
          <w:b w:val="0"/>
          <w:sz w:val="20"/>
        </w:rPr>
        <w:t xml:space="preserve"> </w:t>
      </w:r>
      <w:r w:rsidR="00CF1BDC" w:rsidRPr="00CF1BDC">
        <w:rPr>
          <w:b w:val="0"/>
          <w:sz w:val="28"/>
          <w:szCs w:val="28"/>
          <w:u w:val="single"/>
        </w:rPr>
        <w:t>10</w:t>
      </w:r>
      <w:r w:rsidR="00CF1BDC" w:rsidRPr="00CF1BDC">
        <w:rPr>
          <w:b w:val="0"/>
          <w:sz w:val="28"/>
          <w:szCs w:val="28"/>
        </w:rPr>
        <w:t xml:space="preserve">  от «</w:t>
      </w:r>
      <w:r w:rsidR="00CF1BDC" w:rsidRPr="00CF1BDC">
        <w:rPr>
          <w:b w:val="0"/>
          <w:sz w:val="28"/>
          <w:szCs w:val="28"/>
          <w:u w:val="single"/>
        </w:rPr>
        <w:t>19</w:t>
      </w:r>
      <w:r w:rsidR="00CF1BDC" w:rsidRPr="00CF1BDC">
        <w:rPr>
          <w:b w:val="0"/>
          <w:sz w:val="28"/>
          <w:szCs w:val="28"/>
        </w:rPr>
        <w:t xml:space="preserve">» </w:t>
      </w:r>
      <w:r w:rsidR="00CF1BDC" w:rsidRPr="00CF1BDC">
        <w:rPr>
          <w:b w:val="0"/>
          <w:sz w:val="28"/>
          <w:szCs w:val="28"/>
          <w:u w:val="single"/>
        </w:rPr>
        <w:t xml:space="preserve">мая </w:t>
      </w:r>
      <w:r w:rsidR="00CF1BDC" w:rsidRPr="00CF1BDC">
        <w:rPr>
          <w:b w:val="0"/>
          <w:sz w:val="28"/>
          <w:szCs w:val="28"/>
        </w:rPr>
        <w:t xml:space="preserve"> 2014 г.);</w:t>
      </w:r>
    </w:p>
    <w:p w:rsidR="00753E29" w:rsidRPr="00F029C4" w:rsidRDefault="00753E29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Методической комиссией агроэкологического факультета </w:t>
      </w:r>
      <w:r w:rsidR="00AF2070">
        <w:rPr>
          <w:b w:val="0"/>
          <w:sz w:val="28"/>
          <w:szCs w:val="28"/>
        </w:rPr>
        <w:t>у</w:t>
      </w:r>
      <w:r w:rsidR="009A7AD9">
        <w:rPr>
          <w:b w:val="0"/>
          <w:sz w:val="28"/>
          <w:szCs w:val="28"/>
        </w:rPr>
        <w:t>чреждения образования</w:t>
      </w:r>
      <w:r w:rsidR="009A7AD9" w:rsidRPr="00F029C4">
        <w:rPr>
          <w:b w:val="0"/>
          <w:sz w:val="28"/>
          <w:szCs w:val="28"/>
        </w:rPr>
        <w:t xml:space="preserve"> «Б</w:t>
      </w:r>
      <w:r w:rsidR="009A7AD9">
        <w:rPr>
          <w:b w:val="0"/>
          <w:sz w:val="28"/>
          <w:szCs w:val="28"/>
        </w:rPr>
        <w:t>елорусская государственная орденов Октябрьской Революции и Трудового Красного Знамени сельскохозяйственная академия</w:t>
      </w:r>
      <w:r w:rsidR="009A7AD9" w:rsidRPr="00F029C4">
        <w:rPr>
          <w:b w:val="0"/>
          <w:sz w:val="28"/>
          <w:szCs w:val="28"/>
        </w:rPr>
        <w:t>»</w:t>
      </w:r>
      <w:r w:rsidRPr="00F029C4">
        <w:rPr>
          <w:b w:val="0"/>
          <w:sz w:val="28"/>
          <w:szCs w:val="28"/>
        </w:rPr>
        <w:t xml:space="preserve"> </w:t>
      </w:r>
    </w:p>
    <w:p w:rsidR="00753E29" w:rsidRPr="00F029C4" w:rsidRDefault="00753E29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(проток</w:t>
      </w:r>
      <w:r>
        <w:rPr>
          <w:b w:val="0"/>
          <w:sz w:val="28"/>
          <w:szCs w:val="28"/>
        </w:rPr>
        <w:t>о</w:t>
      </w:r>
      <w:r w:rsidR="009710A1">
        <w:rPr>
          <w:b w:val="0"/>
          <w:sz w:val="28"/>
          <w:szCs w:val="28"/>
        </w:rPr>
        <w:t>л №</w:t>
      </w:r>
      <w:r w:rsidR="00723E58">
        <w:rPr>
          <w:b w:val="0"/>
          <w:sz w:val="28"/>
          <w:szCs w:val="28"/>
        </w:rPr>
        <w:t xml:space="preserve"> </w:t>
      </w:r>
      <w:r w:rsidR="00723E58" w:rsidRPr="00723E58">
        <w:rPr>
          <w:b w:val="0"/>
          <w:sz w:val="28"/>
          <w:szCs w:val="28"/>
          <w:u w:val="single"/>
        </w:rPr>
        <w:t>9</w:t>
      </w:r>
      <w:r w:rsidR="009710A1" w:rsidRPr="00723E58">
        <w:rPr>
          <w:b w:val="0"/>
          <w:sz w:val="28"/>
          <w:szCs w:val="28"/>
          <w:u w:val="single"/>
        </w:rPr>
        <w:t xml:space="preserve"> </w:t>
      </w:r>
      <w:r w:rsidR="009710A1">
        <w:rPr>
          <w:b w:val="0"/>
          <w:sz w:val="28"/>
          <w:szCs w:val="28"/>
        </w:rPr>
        <w:t>от «</w:t>
      </w:r>
      <w:r w:rsidR="00723E58" w:rsidRPr="00723E58">
        <w:rPr>
          <w:b w:val="0"/>
          <w:sz w:val="28"/>
          <w:szCs w:val="28"/>
          <w:u w:val="single"/>
        </w:rPr>
        <w:t>21</w:t>
      </w:r>
      <w:r w:rsidR="009710A1">
        <w:rPr>
          <w:b w:val="0"/>
          <w:sz w:val="28"/>
          <w:szCs w:val="28"/>
        </w:rPr>
        <w:t>»</w:t>
      </w:r>
      <w:r w:rsidR="00723E58">
        <w:rPr>
          <w:b w:val="0"/>
          <w:sz w:val="28"/>
          <w:szCs w:val="28"/>
        </w:rPr>
        <w:t xml:space="preserve"> </w:t>
      </w:r>
      <w:r w:rsidR="00723E58" w:rsidRPr="00723E58">
        <w:rPr>
          <w:b w:val="0"/>
          <w:sz w:val="28"/>
          <w:szCs w:val="28"/>
          <w:u w:val="single"/>
        </w:rPr>
        <w:t>мая</w:t>
      </w:r>
      <w:r w:rsidR="00723E58">
        <w:rPr>
          <w:b w:val="0"/>
          <w:sz w:val="28"/>
          <w:szCs w:val="28"/>
        </w:rPr>
        <w:t xml:space="preserve"> </w:t>
      </w:r>
      <w:r w:rsidR="009710A1">
        <w:rPr>
          <w:b w:val="0"/>
          <w:sz w:val="28"/>
          <w:szCs w:val="28"/>
        </w:rPr>
        <w:t>2014</w:t>
      </w:r>
      <w:r w:rsidRPr="00F029C4">
        <w:rPr>
          <w:b w:val="0"/>
          <w:sz w:val="28"/>
          <w:szCs w:val="28"/>
        </w:rPr>
        <w:t xml:space="preserve"> г.);</w:t>
      </w:r>
    </w:p>
    <w:p w:rsidR="00753E29" w:rsidRPr="00F029C4" w:rsidRDefault="009A7AD9" w:rsidP="00753E29">
      <w:pPr>
        <w:tabs>
          <w:tab w:val="left" w:pos="6804"/>
        </w:tabs>
        <w:spacing w:line="240" w:lineRule="auto"/>
        <w:ind w:left="0" w:righ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Научно-методическим советом </w:t>
      </w:r>
      <w:r w:rsidR="00785B1B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>чреждения образования</w:t>
      </w:r>
      <w:r w:rsidRPr="00F029C4">
        <w:rPr>
          <w:b w:val="0"/>
          <w:sz w:val="28"/>
          <w:szCs w:val="28"/>
        </w:rPr>
        <w:t xml:space="preserve"> ««Б</w:t>
      </w:r>
      <w:r>
        <w:rPr>
          <w:b w:val="0"/>
          <w:sz w:val="28"/>
          <w:szCs w:val="28"/>
        </w:rPr>
        <w:t>елорусская государственная орденов Октябрьской Революции и Трудового Красного Знамени сельскохозяйственная академия</w:t>
      </w:r>
      <w:r w:rsidRPr="00F029C4">
        <w:rPr>
          <w:b w:val="0"/>
          <w:sz w:val="28"/>
          <w:szCs w:val="28"/>
        </w:rPr>
        <w:t>»</w:t>
      </w:r>
    </w:p>
    <w:p w:rsidR="00753E29" w:rsidRPr="00F029C4" w:rsidRDefault="00723E58" w:rsidP="00753E29">
      <w:pPr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(проток</w:t>
      </w:r>
      <w:r>
        <w:rPr>
          <w:b w:val="0"/>
          <w:sz w:val="28"/>
          <w:szCs w:val="28"/>
        </w:rPr>
        <w:t xml:space="preserve">ол № </w:t>
      </w:r>
      <w:r w:rsidRPr="00723E58">
        <w:rPr>
          <w:b w:val="0"/>
          <w:sz w:val="28"/>
          <w:szCs w:val="28"/>
          <w:u w:val="single"/>
        </w:rPr>
        <w:t xml:space="preserve">9 </w:t>
      </w:r>
      <w:r>
        <w:rPr>
          <w:b w:val="0"/>
          <w:sz w:val="28"/>
          <w:szCs w:val="28"/>
        </w:rPr>
        <w:t>от «</w:t>
      </w:r>
      <w:r w:rsidRPr="00723E58">
        <w:rPr>
          <w:b w:val="0"/>
          <w:sz w:val="28"/>
          <w:szCs w:val="28"/>
          <w:u w:val="single"/>
        </w:rPr>
        <w:t>2</w:t>
      </w:r>
      <w:r w:rsidR="00F91C41">
        <w:rPr>
          <w:b w:val="0"/>
          <w:sz w:val="28"/>
          <w:szCs w:val="28"/>
          <w:u w:val="single"/>
        </w:rPr>
        <w:t>8</w:t>
      </w:r>
      <w:r>
        <w:rPr>
          <w:b w:val="0"/>
          <w:sz w:val="28"/>
          <w:szCs w:val="28"/>
        </w:rPr>
        <w:t xml:space="preserve">» </w:t>
      </w:r>
      <w:r w:rsidRPr="00723E58">
        <w:rPr>
          <w:b w:val="0"/>
          <w:sz w:val="28"/>
          <w:szCs w:val="28"/>
          <w:u w:val="single"/>
        </w:rPr>
        <w:t>мая</w:t>
      </w:r>
      <w:r>
        <w:rPr>
          <w:b w:val="0"/>
          <w:sz w:val="28"/>
          <w:szCs w:val="28"/>
        </w:rPr>
        <w:t xml:space="preserve"> 2014</w:t>
      </w:r>
      <w:r w:rsidRPr="00F029C4">
        <w:rPr>
          <w:b w:val="0"/>
          <w:sz w:val="28"/>
          <w:szCs w:val="28"/>
        </w:rPr>
        <w:t xml:space="preserve"> г.)</w:t>
      </w:r>
      <w:r w:rsidR="00753E29" w:rsidRPr="00F029C4">
        <w:rPr>
          <w:b w:val="0"/>
          <w:sz w:val="28"/>
          <w:szCs w:val="28"/>
        </w:rPr>
        <w:t>;</w:t>
      </w:r>
    </w:p>
    <w:p w:rsidR="009710A1" w:rsidRDefault="009710A1" w:rsidP="00753E29">
      <w:pPr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Научно-методическим советом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Учебно-методического объединения</w:t>
      </w:r>
      <w:r>
        <w:rPr>
          <w:b w:val="0"/>
          <w:sz w:val="28"/>
          <w:szCs w:val="28"/>
        </w:rPr>
        <w:t xml:space="preserve"> по экологическому образованию </w:t>
      </w:r>
    </w:p>
    <w:p w:rsidR="009710A1" w:rsidRDefault="009710A1" w:rsidP="009710A1">
      <w:pPr>
        <w:spacing w:line="240" w:lineRule="auto"/>
        <w:ind w:left="0" w:right="0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(протоко</w:t>
      </w:r>
      <w:r>
        <w:rPr>
          <w:b w:val="0"/>
          <w:sz w:val="28"/>
          <w:szCs w:val="28"/>
        </w:rPr>
        <w:t>л №_______ от «__»__________2014 г.).</w:t>
      </w:r>
    </w:p>
    <w:p w:rsidR="00FD0446" w:rsidRDefault="00FD0446" w:rsidP="009710A1">
      <w:pPr>
        <w:spacing w:line="240" w:lineRule="auto"/>
        <w:ind w:left="0" w:right="0"/>
        <w:jc w:val="both"/>
        <w:rPr>
          <w:b w:val="0"/>
          <w:sz w:val="28"/>
          <w:szCs w:val="28"/>
        </w:rPr>
      </w:pPr>
    </w:p>
    <w:p w:rsidR="00753E29" w:rsidRPr="00F029C4" w:rsidRDefault="00753E29" w:rsidP="00753E29">
      <w:pPr>
        <w:spacing w:line="240" w:lineRule="auto"/>
        <w:ind w:left="0" w:righ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Ответственный за </w:t>
      </w:r>
      <w:r w:rsidRPr="00F029C4">
        <w:rPr>
          <w:b w:val="0"/>
          <w:sz w:val="28"/>
          <w:szCs w:val="28"/>
        </w:rPr>
        <w:t xml:space="preserve">редакцию: </w:t>
      </w:r>
      <w:r w:rsidRPr="00F029C4">
        <w:rPr>
          <w:b w:val="0"/>
          <w:sz w:val="28"/>
          <w:szCs w:val="28"/>
          <w:u w:val="single"/>
        </w:rPr>
        <w:t>Т.И. Скикевич</w:t>
      </w:r>
    </w:p>
    <w:p w:rsidR="00753E29" w:rsidRDefault="00753E29" w:rsidP="00753E29">
      <w:pPr>
        <w:spacing w:line="240" w:lineRule="auto"/>
        <w:ind w:left="0" w:right="0"/>
        <w:jc w:val="both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Ответственный за </w:t>
      </w:r>
      <w:r w:rsidRPr="00F029C4">
        <w:rPr>
          <w:b w:val="0"/>
          <w:sz w:val="28"/>
          <w:szCs w:val="28"/>
        </w:rPr>
        <w:t xml:space="preserve">выпуск: </w:t>
      </w:r>
    </w:p>
    <w:p w:rsidR="00A31DB5" w:rsidRDefault="00A31DB5" w:rsidP="00753E29">
      <w:pPr>
        <w:spacing w:line="240" w:lineRule="auto"/>
        <w:ind w:left="0" w:right="0"/>
        <w:jc w:val="both"/>
        <w:rPr>
          <w:b w:val="0"/>
          <w:sz w:val="28"/>
          <w:szCs w:val="28"/>
          <w:u w:val="single"/>
        </w:rPr>
      </w:pPr>
    </w:p>
    <w:p w:rsidR="00753E29" w:rsidRDefault="00753E29" w:rsidP="00753E29">
      <w:pPr>
        <w:spacing w:line="240" w:lineRule="auto"/>
        <w:ind w:left="0" w:right="0" w:firstLine="709"/>
        <w:jc w:val="center"/>
        <w:rPr>
          <w:bCs/>
          <w:sz w:val="28"/>
          <w:szCs w:val="28"/>
        </w:rPr>
      </w:pPr>
      <w:r w:rsidRPr="0054765D">
        <w:rPr>
          <w:sz w:val="28"/>
          <w:szCs w:val="28"/>
        </w:rPr>
        <w:lastRenderedPageBreak/>
        <w:t>1</w:t>
      </w:r>
      <w:r w:rsidR="00567DB1">
        <w:rPr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 w:rsidRPr="00395049">
        <w:rPr>
          <w:bCs/>
          <w:sz w:val="28"/>
          <w:szCs w:val="28"/>
        </w:rPr>
        <w:t>ПОЯСНИТЕЛЬНАЯ ЗАПИСКА</w:t>
      </w:r>
    </w:p>
    <w:p w:rsidR="00753E29" w:rsidRDefault="00753E29" w:rsidP="00753E29">
      <w:pPr>
        <w:spacing w:line="240" w:lineRule="auto"/>
        <w:ind w:left="0" w:right="0" w:firstLine="709"/>
        <w:jc w:val="center"/>
        <w:rPr>
          <w:bCs/>
          <w:sz w:val="28"/>
          <w:szCs w:val="28"/>
        </w:rPr>
      </w:pPr>
    </w:p>
    <w:p w:rsidR="00753E29" w:rsidRPr="00395049" w:rsidRDefault="00753E29" w:rsidP="00753E29">
      <w:pPr>
        <w:spacing w:line="240" w:lineRule="auto"/>
        <w:ind w:left="0" w:right="0"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785B1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Актуальность изучения учебной дисциплины</w:t>
      </w:r>
    </w:p>
    <w:p w:rsidR="00753E29" w:rsidRPr="00F029C4" w:rsidRDefault="00753E29" w:rsidP="00753E29">
      <w:pPr>
        <w:spacing w:line="240" w:lineRule="auto"/>
        <w:ind w:left="0" w:right="0" w:firstLine="709"/>
        <w:jc w:val="center"/>
        <w:rPr>
          <w:b w:val="0"/>
          <w:bCs/>
          <w:sz w:val="28"/>
          <w:szCs w:val="28"/>
        </w:rPr>
      </w:pPr>
    </w:p>
    <w:p w:rsidR="00753E29" w:rsidRDefault="00753E29" w:rsidP="00A32C4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Биотехнология является новой областью биологической науки. Она использует методы генетики, молекулярной биологии, микробиологии, биохимии, селекции, экологии. </w:t>
      </w:r>
    </w:p>
    <w:p w:rsidR="00753E29" w:rsidRDefault="00753E29" w:rsidP="00A32C4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Биотехнология – это наука о клеточных и генно-инженерных методах и технологиях для создания и использования биологических объектов </w:t>
      </w:r>
      <w:r w:rsidR="00785B1B">
        <w:rPr>
          <w:sz w:val="28"/>
          <w:szCs w:val="28"/>
        </w:rPr>
        <w:t>с целью</w:t>
      </w:r>
      <w:r>
        <w:rPr>
          <w:sz w:val="28"/>
          <w:szCs w:val="28"/>
        </w:rPr>
        <w:t xml:space="preserve"> интенсификации производства или получения новых видов продуктов различного назначения.</w:t>
      </w:r>
    </w:p>
    <w:p w:rsidR="00753E29" w:rsidRDefault="00753E29" w:rsidP="00A32C4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Современная б</w:t>
      </w:r>
      <w:r w:rsidRPr="00F029C4">
        <w:rPr>
          <w:sz w:val="28"/>
          <w:szCs w:val="28"/>
        </w:rPr>
        <w:t xml:space="preserve">иотехнология </w:t>
      </w:r>
      <w:r>
        <w:rPr>
          <w:sz w:val="28"/>
          <w:szCs w:val="28"/>
        </w:rPr>
        <w:t>изучает возможности использования организмов, биологических процессов и систем в производстве, включая превращение различных видов сырья в высококачественные продукты. В связи с этим современные специалисты, работающие в сельском хозяйстве</w:t>
      </w:r>
      <w:r w:rsidR="00785B1B">
        <w:rPr>
          <w:sz w:val="28"/>
          <w:szCs w:val="28"/>
        </w:rPr>
        <w:t xml:space="preserve">, </w:t>
      </w:r>
      <w:r>
        <w:rPr>
          <w:sz w:val="28"/>
          <w:szCs w:val="28"/>
        </w:rPr>
        <w:t>должны в совершенстве владеть методами биотехнологии, уметь использовать их для увеличения производства сельскохозяйственной продукции, улучшения её качества, защиты окружающей среды от загрязнения и повышения устойчивости всего агропромышленного производства. Поэтому важно, чтобы в процессе обучения студент освоил современные и перспективные биотехнологические методы и приобрел практические навыки их использования.</w:t>
      </w:r>
    </w:p>
    <w:p w:rsidR="00922F4F" w:rsidRDefault="00DA2249" w:rsidP="00A32C4A">
      <w:pPr>
        <w:spacing w:line="216" w:lineRule="auto"/>
        <w:ind w:left="0" w:right="0" w:firstLine="540"/>
        <w:jc w:val="both"/>
        <w:rPr>
          <w:b w:val="0"/>
          <w:sz w:val="28"/>
          <w:szCs w:val="28"/>
        </w:rPr>
      </w:pPr>
      <w:r w:rsidRPr="00922F4F">
        <w:rPr>
          <w:b w:val="0"/>
          <w:color w:val="000000" w:themeColor="text1"/>
          <w:sz w:val="28"/>
          <w:szCs w:val="28"/>
        </w:rPr>
        <w:t>Типовая учебная п</w:t>
      </w:r>
      <w:r w:rsidR="00753E29" w:rsidRPr="00922F4F">
        <w:rPr>
          <w:b w:val="0"/>
          <w:color w:val="000000" w:themeColor="text1"/>
          <w:sz w:val="28"/>
          <w:szCs w:val="28"/>
        </w:rPr>
        <w:t>рограмма разработана на основе требований к формированию</w:t>
      </w:r>
      <w:r w:rsidRPr="00922F4F">
        <w:rPr>
          <w:b w:val="0"/>
          <w:color w:val="000000" w:themeColor="text1"/>
          <w:sz w:val="28"/>
          <w:szCs w:val="28"/>
        </w:rPr>
        <w:t xml:space="preserve"> </w:t>
      </w:r>
      <w:r w:rsidR="00753E29" w:rsidRPr="00922F4F">
        <w:rPr>
          <w:b w:val="0"/>
          <w:color w:val="000000" w:themeColor="text1"/>
          <w:sz w:val="28"/>
          <w:szCs w:val="28"/>
        </w:rPr>
        <w:t>компетенций, сфо</w:t>
      </w:r>
      <w:r w:rsidR="006A1892" w:rsidRPr="00922F4F">
        <w:rPr>
          <w:b w:val="0"/>
          <w:color w:val="000000" w:themeColor="text1"/>
          <w:sz w:val="28"/>
          <w:szCs w:val="28"/>
        </w:rPr>
        <w:t>рмулированных в образовательном</w:t>
      </w:r>
      <w:r w:rsidR="00753E29" w:rsidRPr="00922F4F">
        <w:rPr>
          <w:b w:val="0"/>
          <w:color w:val="000000" w:themeColor="text1"/>
          <w:sz w:val="28"/>
          <w:szCs w:val="28"/>
        </w:rPr>
        <w:t xml:space="preserve"> стандарт</w:t>
      </w:r>
      <w:r w:rsidR="006A1892" w:rsidRPr="00922F4F">
        <w:rPr>
          <w:b w:val="0"/>
          <w:color w:val="000000" w:themeColor="text1"/>
          <w:sz w:val="28"/>
          <w:szCs w:val="28"/>
        </w:rPr>
        <w:t>е</w:t>
      </w:r>
      <w:r w:rsidRPr="00922F4F">
        <w:rPr>
          <w:b w:val="0"/>
          <w:color w:val="000000" w:themeColor="text1"/>
          <w:sz w:val="28"/>
          <w:szCs w:val="28"/>
        </w:rPr>
        <w:t xml:space="preserve"> высшего образования первой ступени по</w:t>
      </w:r>
      <w:r w:rsidRPr="00DA2249">
        <w:rPr>
          <w:b w:val="0"/>
          <w:color w:val="0070C0"/>
          <w:sz w:val="28"/>
          <w:szCs w:val="28"/>
        </w:rPr>
        <w:t xml:space="preserve"> </w:t>
      </w:r>
      <w:r w:rsidR="00922F4F">
        <w:rPr>
          <w:b w:val="0"/>
          <w:sz w:val="28"/>
          <w:szCs w:val="28"/>
        </w:rPr>
        <w:t xml:space="preserve"> специальности 1 – 33 01 </w:t>
      </w:r>
      <w:r w:rsidR="00785B1B">
        <w:rPr>
          <w:b w:val="0"/>
          <w:sz w:val="28"/>
          <w:szCs w:val="28"/>
        </w:rPr>
        <w:t>06 Экология сельского хозяйства.</w:t>
      </w:r>
    </w:p>
    <w:p w:rsidR="00753E29" w:rsidRDefault="000604BD" w:rsidP="00A32C4A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Учебная д</w:t>
      </w:r>
      <w:r w:rsidR="00753E29" w:rsidRPr="004A251B">
        <w:rPr>
          <w:b w:val="0"/>
          <w:sz w:val="28"/>
          <w:szCs w:val="28"/>
        </w:rPr>
        <w:t xml:space="preserve">исциплина относится к </w:t>
      </w:r>
      <w:r w:rsidR="00DA2249">
        <w:rPr>
          <w:b w:val="0"/>
          <w:sz w:val="28"/>
          <w:szCs w:val="28"/>
        </w:rPr>
        <w:t xml:space="preserve">циклу общепрофессиональных и </w:t>
      </w:r>
      <w:r w:rsidR="00753E29" w:rsidRPr="004A251B">
        <w:rPr>
          <w:b w:val="0"/>
          <w:sz w:val="28"/>
          <w:szCs w:val="28"/>
        </w:rPr>
        <w:t>специальны</w:t>
      </w:r>
      <w:r w:rsidR="00DA2249">
        <w:rPr>
          <w:b w:val="0"/>
          <w:sz w:val="28"/>
          <w:szCs w:val="28"/>
        </w:rPr>
        <w:t>х</w:t>
      </w:r>
      <w:r w:rsidR="00753E29" w:rsidRPr="004A251B">
        <w:rPr>
          <w:b w:val="0"/>
          <w:sz w:val="28"/>
          <w:szCs w:val="28"/>
        </w:rPr>
        <w:t xml:space="preserve"> дисциплин, осваиваем</w:t>
      </w:r>
      <w:r w:rsidR="00785B1B">
        <w:rPr>
          <w:b w:val="0"/>
          <w:sz w:val="28"/>
          <w:szCs w:val="28"/>
        </w:rPr>
        <w:t>ых</w:t>
      </w:r>
      <w:r w:rsidR="00753E29" w:rsidRPr="004A251B">
        <w:rPr>
          <w:b w:val="0"/>
          <w:sz w:val="28"/>
          <w:szCs w:val="28"/>
        </w:rPr>
        <w:t xml:space="preserve"> студентами </w:t>
      </w:r>
      <w:r w:rsidR="006A1892">
        <w:rPr>
          <w:b w:val="0"/>
          <w:sz w:val="28"/>
          <w:szCs w:val="28"/>
        </w:rPr>
        <w:t>специальности</w:t>
      </w:r>
      <w:r w:rsidR="00753E29">
        <w:rPr>
          <w:b w:val="0"/>
          <w:sz w:val="28"/>
          <w:szCs w:val="28"/>
        </w:rPr>
        <w:t xml:space="preserve"> </w:t>
      </w:r>
      <w:r w:rsidR="00753E29" w:rsidRPr="004A251B">
        <w:rPr>
          <w:b w:val="0"/>
          <w:sz w:val="28"/>
          <w:szCs w:val="28"/>
        </w:rPr>
        <w:t>1-33 01 06 «Экология сельского хозяйства»</w:t>
      </w:r>
      <w:r w:rsidR="00753E29">
        <w:rPr>
          <w:b w:val="0"/>
          <w:sz w:val="28"/>
          <w:szCs w:val="28"/>
        </w:rPr>
        <w:t>.</w:t>
      </w:r>
    </w:p>
    <w:p w:rsidR="002D523D" w:rsidRPr="002D523D" w:rsidRDefault="002E7910" w:rsidP="00A32C4A">
      <w:pPr>
        <w:spacing w:line="240" w:lineRule="auto"/>
        <w:ind w:left="0" w:right="0" w:firstLine="284"/>
        <w:jc w:val="both"/>
        <w:rPr>
          <w:b w:val="0"/>
          <w:color w:val="000000" w:themeColor="text1"/>
          <w:sz w:val="28"/>
          <w:szCs w:val="28"/>
        </w:rPr>
      </w:pPr>
      <w:r w:rsidRPr="002D523D">
        <w:rPr>
          <w:b w:val="0"/>
          <w:color w:val="000000" w:themeColor="text1"/>
          <w:sz w:val="28"/>
          <w:szCs w:val="28"/>
        </w:rPr>
        <w:t xml:space="preserve">    </w:t>
      </w:r>
      <w:r w:rsidR="00753E29" w:rsidRPr="002D523D">
        <w:rPr>
          <w:b w:val="0"/>
          <w:color w:val="000000" w:themeColor="text1"/>
          <w:sz w:val="28"/>
          <w:szCs w:val="28"/>
        </w:rPr>
        <w:t xml:space="preserve">Освоение </w:t>
      </w:r>
      <w:r w:rsidR="000604BD" w:rsidRPr="002D523D">
        <w:rPr>
          <w:b w:val="0"/>
          <w:color w:val="000000" w:themeColor="text1"/>
          <w:sz w:val="28"/>
          <w:szCs w:val="28"/>
        </w:rPr>
        <w:t xml:space="preserve">учебной </w:t>
      </w:r>
      <w:r w:rsidR="00753E29" w:rsidRPr="002D523D">
        <w:rPr>
          <w:b w:val="0"/>
          <w:color w:val="000000" w:themeColor="text1"/>
          <w:sz w:val="28"/>
          <w:szCs w:val="28"/>
        </w:rPr>
        <w:t xml:space="preserve">дисциплины базируется на компетенциях, приобретенных ранее студентами при изучении дисциплин: </w:t>
      </w:r>
      <w:r w:rsidR="002D523D" w:rsidRPr="002D523D">
        <w:rPr>
          <w:b w:val="0"/>
          <w:color w:val="000000" w:themeColor="text1"/>
          <w:sz w:val="28"/>
          <w:szCs w:val="28"/>
        </w:rPr>
        <w:t>«Ботаника, физиология и биохимия растений»,  «Химия».</w:t>
      </w:r>
    </w:p>
    <w:p w:rsidR="00B713BA" w:rsidRPr="004A251B" w:rsidRDefault="00B713BA" w:rsidP="00A32C4A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изучение учебной дисциплины отводится 1</w:t>
      </w:r>
      <w:r w:rsidR="002D523D">
        <w:rPr>
          <w:b w:val="0"/>
          <w:sz w:val="28"/>
          <w:szCs w:val="28"/>
        </w:rPr>
        <w:t>76</w:t>
      </w:r>
      <w:r>
        <w:rPr>
          <w:b w:val="0"/>
          <w:sz w:val="28"/>
          <w:szCs w:val="28"/>
        </w:rPr>
        <w:t xml:space="preserve"> часов, в том числе 72 часа аудиторных занятий, из них 36 часов лекций и 36 часов лабораторных занятий.</w:t>
      </w:r>
      <w:r w:rsidR="002D523D">
        <w:rPr>
          <w:b w:val="0"/>
          <w:sz w:val="28"/>
          <w:szCs w:val="28"/>
        </w:rPr>
        <w:t xml:space="preserve"> Форма контроля знаний – экзамен. </w:t>
      </w:r>
    </w:p>
    <w:p w:rsidR="00753E29" w:rsidRPr="00466DF0" w:rsidRDefault="00753E29" w:rsidP="00A32C4A">
      <w:pPr>
        <w:pStyle w:val="a3"/>
        <w:ind w:firstLine="709"/>
        <w:rPr>
          <w:sz w:val="16"/>
          <w:szCs w:val="16"/>
        </w:rPr>
      </w:pPr>
    </w:p>
    <w:p w:rsidR="00753E29" w:rsidRPr="00A461B9" w:rsidRDefault="00753E29" w:rsidP="00785B1B">
      <w:pPr>
        <w:tabs>
          <w:tab w:val="left" w:pos="993"/>
        </w:tabs>
        <w:spacing w:line="240" w:lineRule="auto"/>
        <w:ind w:left="0" w:right="0" w:firstLine="709"/>
        <w:jc w:val="center"/>
        <w:rPr>
          <w:sz w:val="28"/>
          <w:szCs w:val="28"/>
        </w:rPr>
      </w:pPr>
      <w:r w:rsidRPr="00A461B9">
        <w:rPr>
          <w:sz w:val="28"/>
          <w:szCs w:val="28"/>
        </w:rPr>
        <w:t>1.2</w:t>
      </w:r>
      <w:r w:rsidR="00785B1B">
        <w:rPr>
          <w:sz w:val="28"/>
          <w:szCs w:val="28"/>
        </w:rPr>
        <w:t>.</w:t>
      </w:r>
      <w:r>
        <w:rPr>
          <w:sz w:val="28"/>
          <w:szCs w:val="28"/>
        </w:rPr>
        <w:t xml:space="preserve"> Цели и задачи учебной дисциплины</w:t>
      </w:r>
    </w:p>
    <w:p w:rsidR="00753E29" w:rsidRPr="004D394C" w:rsidRDefault="00753E29" w:rsidP="00A32C4A">
      <w:pPr>
        <w:tabs>
          <w:tab w:val="left" w:pos="993"/>
        </w:tabs>
        <w:spacing w:line="240" w:lineRule="auto"/>
        <w:ind w:left="0" w:right="0" w:firstLine="709"/>
        <w:jc w:val="both"/>
        <w:rPr>
          <w:b w:val="0"/>
          <w:sz w:val="20"/>
        </w:rPr>
      </w:pPr>
    </w:p>
    <w:p w:rsidR="00753E29" w:rsidRPr="00F029C4" w:rsidRDefault="00753E29" w:rsidP="00A32C4A">
      <w:pPr>
        <w:tabs>
          <w:tab w:val="left" w:pos="993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Цель</w:t>
      </w:r>
      <w:r w:rsidR="002D523D">
        <w:rPr>
          <w:b w:val="0"/>
          <w:sz w:val="28"/>
          <w:szCs w:val="28"/>
        </w:rPr>
        <w:t xml:space="preserve"> преподавания</w:t>
      </w:r>
      <w:r w:rsidRPr="00F029C4">
        <w:rPr>
          <w:b w:val="0"/>
          <w:sz w:val="28"/>
          <w:szCs w:val="28"/>
        </w:rPr>
        <w:t xml:space="preserve"> </w:t>
      </w:r>
      <w:r w:rsidR="000604BD">
        <w:rPr>
          <w:b w:val="0"/>
          <w:sz w:val="28"/>
          <w:szCs w:val="28"/>
        </w:rPr>
        <w:t xml:space="preserve">учебной </w:t>
      </w:r>
      <w:r w:rsidRPr="00F029C4">
        <w:rPr>
          <w:b w:val="0"/>
          <w:sz w:val="28"/>
          <w:szCs w:val="28"/>
        </w:rPr>
        <w:t xml:space="preserve">дисциплины – </w:t>
      </w:r>
      <w:r>
        <w:rPr>
          <w:b w:val="0"/>
          <w:sz w:val="28"/>
          <w:szCs w:val="28"/>
        </w:rPr>
        <w:t>формирование</w:t>
      </w:r>
      <w:r w:rsidRPr="00F029C4">
        <w:rPr>
          <w:b w:val="0"/>
          <w:sz w:val="28"/>
          <w:szCs w:val="28"/>
        </w:rPr>
        <w:t xml:space="preserve"> знаний</w:t>
      </w:r>
      <w:r>
        <w:rPr>
          <w:b w:val="0"/>
          <w:sz w:val="28"/>
          <w:szCs w:val="28"/>
        </w:rPr>
        <w:t>, умений</w:t>
      </w:r>
      <w:r w:rsidRPr="00F029C4">
        <w:rPr>
          <w:b w:val="0"/>
          <w:sz w:val="28"/>
          <w:szCs w:val="28"/>
        </w:rPr>
        <w:t xml:space="preserve"> и </w:t>
      </w:r>
      <w:r>
        <w:rPr>
          <w:b w:val="0"/>
          <w:sz w:val="28"/>
          <w:szCs w:val="28"/>
        </w:rPr>
        <w:t xml:space="preserve">профессиональных компетенций по </w:t>
      </w:r>
      <w:r w:rsidRPr="00F029C4">
        <w:rPr>
          <w:b w:val="0"/>
          <w:sz w:val="28"/>
          <w:szCs w:val="28"/>
        </w:rPr>
        <w:t>биотехнологии</w:t>
      </w:r>
      <w:r>
        <w:rPr>
          <w:b w:val="0"/>
          <w:sz w:val="28"/>
          <w:szCs w:val="28"/>
        </w:rPr>
        <w:t xml:space="preserve"> в растениеводстве</w:t>
      </w:r>
      <w:r w:rsidRPr="00F029C4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развитие и закрепление академических и социально-личностных компетенций</w:t>
      </w:r>
      <w:r w:rsidRPr="00F029C4">
        <w:rPr>
          <w:b w:val="0"/>
          <w:sz w:val="28"/>
          <w:szCs w:val="28"/>
        </w:rPr>
        <w:t>.</w:t>
      </w:r>
    </w:p>
    <w:p w:rsidR="00753E29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Основными з</w:t>
      </w:r>
      <w:r w:rsidRPr="00F029C4">
        <w:rPr>
          <w:b w:val="0"/>
          <w:sz w:val="28"/>
          <w:szCs w:val="28"/>
        </w:rPr>
        <w:t>адач</w:t>
      </w:r>
      <w:r>
        <w:rPr>
          <w:b w:val="0"/>
          <w:sz w:val="28"/>
          <w:szCs w:val="28"/>
        </w:rPr>
        <w:t>ами</w:t>
      </w:r>
      <w:r w:rsidRPr="00F029C4">
        <w:rPr>
          <w:b w:val="0"/>
          <w:sz w:val="28"/>
          <w:szCs w:val="28"/>
        </w:rPr>
        <w:t xml:space="preserve"> </w:t>
      </w:r>
      <w:r w:rsidR="00C02333">
        <w:rPr>
          <w:b w:val="0"/>
          <w:sz w:val="28"/>
          <w:szCs w:val="28"/>
        </w:rPr>
        <w:t xml:space="preserve">учебной </w:t>
      </w:r>
      <w:r w:rsidRPr="00F029C4">
        <w:rPr>
          <w:b w:val="0"/>
          <w:sz w:val="28"/>
          <w:szCs w:val="28"/>
        </w:rPr>
        <w:t>дисциплины</w:t>
      </w:r>
      <w:r>
        <w:rPr>
          <w:b w:val="0"/>
          <w:sz w:val="28"/>
          <w:szCs w:val="28"/>
        </w:rPr>
        <w:t xml:space="preserve"> являются</w:t>
      </w:r>
      <w:r w:rsidRPr="00F029C4">
        <w:rPr>
          <w:b w:val="0"/>
          <w:sz w:val="28"/>
          <w:szCs w:val="28"/>
        </w:rPr>
        <w:t>: изучение принципов и методов генетической и клеточной инженерии для использования  в селекции и семено</w:t>
      </w:r>
      <w:r>
        <w:rPr>
          <w:b w:val="0"/>
          <w:sz w:val="28"/>
          <w:szCs w:val="28"/>
        </w:rPr>
        <w:t>водстве;</w:t>
      </w:r>
      <w:r w:rsidRPr="00F029C4">
        <w:rPr>
          <w:b w:val="0"/>
          <w:sz w:val="28"/>
          <w:szCs w:val="28"/>
        </w:rPr>
        <w:t xml:space="preserve"> разработка интенсивных </w:t>
      </w:r>
      <w:r>
        <w:rPr>
          <w:b w:val="0"/>
          <w:sz w:val="28"/>
          <w:szCs w:val="28"/>
        </w:rPr>
        <w:t>био</w:t>
      </w:r>
      <w:r w:rsidRPr="00F029C4">
        <w:rPr>
          <w:b w:val="0"/>
          <w:sz w:val="28"/>
          <w:szCs w:val="28"/>
        </w:rPr>
        <w:t>технологий в растениеводстве, защите растений, утилизации сельскохозяйственных отходов, защите окружающей среды.</w:t>
      </w:r>
    </w:p>
    <w:p w:rsidR="00753E29" w:rsidRDefault="00753E29" w:rsidP="00A32C4A">
      <w:pPr>
        <w:spacing w:line="240" w:lineRule="auto"/>
        <w:ind w:left="0" w:right="0" w:firstLine="709"/>
        <w:jc w:val="both"/>
        <w:rPr>
          <w:sz w:val="28"/>
          <w:szCs w:val="28"/>
        </w:rPr>
      </w:pPr>
      <w:r w:rsidRPr="000C2C49">
        <w:rPr>
          <w:sz w:val="28"/>
          <w:szCs w:val="28"/>
        </w:rPr>
        <w:lastRenderedPageBreak/>
        <w:t>1.3</w:t>
      </w:r>
      <w:r w:rsidR="002C1534">
        <w:rPr>
          <w:sz w:val="28"/>
          <w:szCs w:val="28"/>
        </w:rPr>
        <w:t>.</w:t>
      </w:r>
      <w:r>
        <w:rPr>
          <w:sz w:val="28"/>
          <w:szCs w:val="28"/>
        </w:rPr>
        <w:t xml:space="preserve"> Требования к уровню освоения содержания учебной дисциплины</w:t>
      </w:r>
    </w:p>
    <w:p w:rsidR="00753E29" w:rsidRDefault="00753E29" w:rsidP="00A32C4A">
      <w:pPr>
        <w:spacing w:line="240" w:lineRule="auto"/>
        <w:ind w:left="0" w:right="0" w:firstLine="709"/>
        <w:jc w:val="both"/>
        <w:rPr>
          <w:sz w:val="28"/>
          <w:szCs w:val="28"/>
        </w:rPr>
      </w:pPr>
    </w:p>
    <w:p w:rsidR="00753E29" w:rsidRDefault="00753E29" w:rsidP="00A32C4A">
      <w:pPr>
        <w:spacing w:line="216" w:lineRule="auto"/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результате изучения </w:t>
      </w:r>
      <w:r w:rsidR="00C02333">
        <w:rPr>
          <w:b w:val="0"/>
          <w:sz w:val="28"/>
          <w:szCs w:val="28"/>
        </w:rPr>
        <w:t xml:space="preserve">учебной </w:t>
      </w:r>
      <w:r>
        <w:rPr>
          <w:b w:val="0"/>
          <w:sz w:val="28"/>
          <w:szCs w:val="28"/>
        </w:rPr>
        <w:t>дисциплины студент должен закрепить и развить следующие академические (АК)</w:t>
      </w:r>
      <w:r w:rsidR="00922F4F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 xml:space="preserve"> социально-личностные (СЛК) </w:t>
      </w:r>
      <w:r w:rsidR="00922F4F">
        <w:rPr>
          <w:b w:val="0"/>
          <w:sz w:val="28"/>
          <w:szCs w:val="28"/>
        </w:rPr>
        <w:t xml:space="preserve">и </w:t>
      </w:r>
      <w:r w:rsidR="00922F4F" w:rsidRPr="00922F4F">
        <w:rPr>
          <w:b w:val="0"/>
          <w:sz w:val="28"/>
          <w:szCs w:val="28"/>
        </w:rPr>
        <w:t>профессиональны</w:t>
      </w:r>
      <w:r w:rsidR="002C1534">
        <w:rPr>
          <w:b w:val="0"/>
          <w:sz w:val="28"/>
          <w:szCs w:val="28"/>
        </w:rPr>
        <w:t>е</w:t>
      </w:r>
      <w:r w:rsidR="00922F4F">
        <w:rPr>
          <w:sz w:val="24"/>
          <w:szCs w:val="24"/>
        </w:rPr>
        <w:t xml:space="preserve"> </w:t>
      </w:r>
      <w:r w:rsidR="00922F4F">
        <w:rPr>
          <w:b w:val="0"/>
          <w:sz w:val="28"/>
          <w:szCs w:val="28"/>
        </w:rPr>
        <w:t>компетенции</w:t>
      </w:r>
      <w:r w:rsidR="00922F4F" w:rsidRPr="00922F4F">
        <w:rPr>
          <w:b w:val="0"/>
          <w:color w:val="000000" w:themeColor="text1"/>
          <w:sz w:val="28"/>
          <w:szCs w:val="28"/>
        </w:rPr>
        <w:t xml:space="preserve"> (ПК),</w:t>
      </w:r>
      <w:r w:rsidR="00922F4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п</w:t>
      </w:r>
      <w:r w:rsidR="006A1892">
        <w:rPr>
          <w:b w:val="0"/>
          <w:sz w:val="28"/>
          <w:szCs w:val="28"/>
        </w:rPr>
        <w:t>редусмотренные в образовательном стандарте</w:t>
      </w:r>
      <w:r>
        <w:rPr>
          <w:b w:val="0"/>
          <w:sz w:val="28"/>
          <w:szCs w:val="28"/>
        </w:rPr>
        <w:t xml:space="preserve"> </w:t>
      </w:r>
      <w:r w:rsidR="00922F4F">
        <w:rPr>
          <w:b w:val="0"/>
          <w:sz w:val="28"/>
          <w:szCs w:val="28"/>
        </w:rPr>
        <w:t xml:space="preserve">высшего образования  первой ступени по специальности 1 – 33 01 06 </w:t>
      </w:r>
      <w:r w:rsidR="00A32C4A">
        <w:rPr>
          <w:b w:val="0"/>
          <w:sz w:val="28"/>
          <w:szCs w:val="28"/>
        </w:rPr>
        <w:t>«</w:t>
      </w:r>
      <w:r w:rsidR="00922F4F">
        <w:rPr>
          <w:b w:val="0"/>
          <w:sz w:val="28"/>
          <w:szCs w:val="28"/>
        </w:rPr>
        <w:t>Экология сельского хозяйства</w:t>
      </w:r>
      <w:r w:rsidR="00A32C4A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:</w:t>
      </w:r>
    </w:p>
    <w:p w:rsidR="00F064EA" w:rsidRPr="00F064EA" w:rsidRDefault="00753E29" w:rsidP="00A32C4A">
      <w:pPr>
        <w:pStyle w:val="31"/>
        <w:widowControl/>
        <w:pBdr>
          <w:bottom w:val="single" w:sz="2" w:space="0" w:color="FFFFFF"/>
        </w:pBdr>
        <w:spacing w:after="0" w:line="240" w:lineRule="auto"/>
        <w:ind w:left="0" w:right="0" w:firstLine="540"/>
        <w:jc w:val="both"/>
        <w:rPr>
          <w:b w:val="0"/>
          <w:sz w:val="28"/>
          <w:szCs w:val="28"/>
        </w:rPr>
      </w:pPr>
      <w:r w:rsidRPr="00C02333">
        <w:rPr>
          <w:b w:val="0"/>
          <w:sz w:val="28"/>
          <w:szCs w:val="28"/>
        </w:rPr>
        <w:t>АК-1.</w:t>
      </w:r>
      <w:r>
        <w:rPr>
          <w:sz w:val="28"/>
          <w:szCs w:val="28"/>
        </w:rPr>
        <w:t xml:space="preserve"> </w:t>
      </w:r>
      <w:r w:rsidR="00F064EA" w:rsidRPr="00F064EA">
        <w:rPr>
          <w:b w:val="0"/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F064EA" w:rsidRPr="00F064EA" w:rsidRDefault="00753E29" w:rsidP="00A32C4A">
      <w:pPr>
        <w:pStyle w:val="31"/>
        <w:widowControl/>
        <w:pBdr>
          <w:bottom w:val="single" w:sz="2" w:space="0" w:color="FFFFFF"/>
        </w:pBdr>
        <w:spacing w:after="0" w:line="240" w:lineRule="auto"/>
        <w:ind w:left="0" w:right="0" w:firstLine="540"/>
        <w:jc w:val="both"/>
        <w:rPr>
          <w:b w:val="0"/>
          <w:sz w:val="28"/>
          <w:szCs w:val="28"/>
        </w:rPr>
      </w:pPr>
      <w:r w:rsidRPr="00C02333">
        <w:rPr>
          <w:b w:val="0"/>
          <w:sz w:val="28"/>
          <w:szCs w:val="28"/>
        </w:rPr>
        <w:t>АК-2.</w:t>
      </w:r>
      <w:r>
        <w:rPr>
          <w:sz w:val="28"/>
          <w:szCs w:val="28"/>
        </w:rPr>
        <w:t xml:space="preserve"> </w:t>
      </w:r>
      <w:r w:rsidR="00F064EA" w:rsidRPr="00F064EA">
        <w:rPr>
          <w:b w:val="0"/>
          <w:sz w:val="28"/>
          <w:szCs w:val="28"/>
        </w:rPr>
        <w:t>Уметь работать самостоятельно.</w:t>
      </w:r>
    </w:p>
    <w:p w:rsidR="00F064EA" w:rsidRPr="00F064EA" w:rsidRDefault="00753E29" w:rsidP="00A32C4A">
      <w:pPr>
        <w:widowControl/>
        <w:spacing w:line="240" w:lineRule="auto"/>
        <w:ind w:left="0" w:right="0" w:firstLine="540"/>
        <w:jc w:val="both"/>
        <w:rPr>
          <w:b w:val="0"/>
          <w:sz w:val="28"/>
          <w:szCs w:val="28"/>
        </w:rPr>
      </w:pPr>
      <w:r w:rsidRPr="00C02333">
        <w:rPr>
          <w:b w:val="0"/>
          <w:sz w:val="28"/>
          <w:szCs w:val="28"/>
        </w:rPr>
        <w:t>СЛК-1.</w:t>
      </w:r>
      <w:r>
        <w:rPr>
          <w:sz w:val="28"/>
          <w:szCs w:val="28"/>
        </w:rPr>
        <w:t xml:space="preserve"> </w:t>
      </w:r>
      <w:r w:rsidR="00F064EA" w:rsidRPr="00F064EA">
        <w:rPr>
          <w:b w:val="0"/>
          <w:sz w:val="28"/>
          <w:szCs w:val="28"/>
        </w:rPr>
        <w:t>Быть способным к социальному взаимодействию.</w:t>
      </w:r>
    </w:p>
    <w:p w:rsidR="00F064EA" w:rsidRPr="00F064EA" w:rsidRDefault="00753E29" w:rsidP="00A32C4A">
      <w:pPr>
        <w:widowControl/>
        <w:spacing w:line="240" w:lineRule="auto"/>
        <w:ind w:left="0" w:right="0" w:firstLine="540"/>
        <w:jc w:val="both"/>
        <w:rPr>
          <w:b w:val="0"/>
          <w:sz w:val="28"/>
          <w:szCs w:val="28"/>
        </w:rPr>
      </w:pPr>
      <w:r w:rsidRPr="00C02333">
        <w:rPr>
          <w:b w:val="0"/>
          <w:sz w:val="28"/>
          <w:szCs w:val="28"/>
        </w:rPr>
        <w:t>СЛК-2.</w:t>
      </w:r>
      <w:r>
        <w:rPr>
          <w:sz w:val="28"/>
          <w:szCs w:val="28"/>
        </w:rPr>
        <w:t xml:space="preserve"> </w:t>
      </w:r>
      <w:r w:rsidR="00F064EA" w:rsidRPr="00F064EA">
        <w:rPr>
          <w:b w:val="0"/>
          <w:sz w:val="28"/>
          <w:szCs w:val="28"/>
        </w:rPr>
        <w:t>Уметь работать в команде.</w:t>
      </w:r>
    </w:p>
    <w:p w:rsidR="00753E29" w:rsidRDefault="00753E29" w:rsidP="00A32C4A">
      <w:pPr>
        <w:spacing w:line="216" w:lineRule="auto"/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ПК-1. Успешно осуществлять активную профессиональную деятельность.</w:t>
      </w:r>
    </w:p>
    <w:p w:rsidR="00753E29" w:rsidRDefault="00753E29" w:rsidP="00A32C4A">
      <w:pPr>
        <w:spacing w:line="216" w:lineRule="auto"/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ПК-2. Участвовать в разработке производственных и технологических процессов с использованием биотехнологических методов.</w:t>
      </w:r>
    </w:p>
    <w:p w:rsidR="00374A23" w:rsidRPr="00F064EA" w:rsidRDefault="00753E29" w:rsidP="00A32C4A">
      <w:pPr>
        <w:tabs>
          <w:tab w:val="left" w:pos="936"/>
        </w:tabs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ПК-3. </w:t>
      </w:r>
      <w:r w:rsidR="00374A23" w:rsidRPr="00F064EA">
        <w:rPr>
          <w:b w:val="0"/>
          <w:sz w:val="28"/>
          <w:szCs w:val="28"/>
        </w:rPr>
        <w:t>Применять эффективн</w:t>
      </w:r>
      <w:r w:rsidR="00374A23">
        <w:rPr>
          <w:b w:val="0"/>
          <w:sz w:val="28"/>
          <w:szCs w:val="28"/>
        </w:rPr>
        <w:t>ую организацию производственных п</w:t>
      </w:r>
      <w:r w:rsidR="00374A23" w:rsidRPr="00F064EA">
        <w:rPr>
          <w:b w:val="0"/>
          <w:sz w:val="28"/>
          <w:szCs w:val="28"/>
        </w:rPr>
        <w:t>роцессов, включая рациональное построение производственных систем.</w:t>
      </w:r>
    </w:p>
    <w:p w:rsidR="00374A23" w:rsidRDefault="00284912" w:rsidP="00A32C4A">
      <w:pPr>
        <w:tabs>
          <w:tab w:val="left" w:pos="936"/>
        </w:tabs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ПК- 4</w:t>
      </w:r>
      <w:r w:rsidR="00374A23" w:rsidRPr="00F064EA">
        <w:rPr>
          <w:b w:val="0"/>
          <w:sz w:val="28"/>
          <w:szCs w:val="28"/>
        </w:rPr>
        <w:t xml:space="preserve">. Производить отбор различных объектов внешней среды, их маркировку, оформление сопроводительной документации, регистрацию, хранение, обработку и оформление результатов </w:t>
      </w:r>
      <w:r>
        <w:rPr>
          <w:b w:val="0"/>
          <w:sz w:val="28"/>
          <w:szCs w:val="28"/>
        </w:rPr>
        <w:t>биотехнологических исследований</w:t>
      </w:r>
      <w:r w:rsidR="00374A23" w:rsidRPr="00F064EA">
        <w:rPr>
          <w:b w:val="0"/>
          <w:sz w:val="28"/>
          <w:szCs w:val="28"/>
        </w:rPr>
        <w:t>.</w:t>
      </w:r>
    </w:p>
    <w:p w:rsidR="00374A23" w:rsidRPr="00374A23" w:rsidRDefault="00374A23" w:rsidP="00A32C4A">
      <w:pPr>
        <w:tabs>
          <w:tab w:val="left" w:pos="936"/>
        </w:tabs>
        <w:ind w:left="0" w:right="0" w:firstLine="540"/>
        <w:jc w:val="both"/>
        <w:rPr>
          <w:b w:val="0"/>
          <w:color w:val="000000"/>
          <w:sz w:val="28"/>
          <w:szCs w:val="28"/>
        </w:rPr>
      </w:pPr>
      <w:r w:rsidRPr="00374A23">
        <w:rPr>
          <w:b w:val="0"/>
          <w:color w:val="000000"/>
          <w:sz w:val="28"/>
          <w:szCs w:val="28"/>
        </w:rPr>
        <w:t>ПК</w:t>
      </w:r>
      <w:r w:rsidR="00284912">
        <w:rPr>
          <w:b w:val="0"/>
          <w:color w:val="000000"/>
          <w:sz w:val="28"/>
          <w:szCs w:val="28"/>
        </w:rPr>
        <w:t>-5</w:t>
      </w:r>
      <w:r w:rsidRPr="00374A23">
        <w:rPr>
          <w:b w:val="0"/>
          <w:color w:val="000000"/>
          <w:sz w:val="28"/>
          <w:szCs w:val="28"/>
        </w:rPr>
        <w:t>. Управлять качеством труда и продукции.</w:t>
      </w:r>
    </w:p>
    <w:p w:rsidR="00374A23" w:rsidRPr="00F064EA" w:rsidRDefault="00284912" w:rsidP="00A32C4A">
      <w:pPr>
        <w:tabs>
          <w:tab w:val="left" w:pos="936"/>
        </w:tabs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ПК-6</w:t>
      </w:r>
      <w:r w:rsidR="00374A23" w:rsidRPr="00374A23">
        <w:rPr>
          <w:b w:val="0"/>
          <w:sz w:val="28"/>
          <w:szCs w:val="28"/>
        </w:rPr>
        <w:t xml:space="preserve">. Осуществлять планирование </w:t>
      </w:r>
      <w:r>
        <w:rPr>
          <w:b w:val="0"/>
          <w:sz w:val="28"/>
          <w:szCs w:val="28"/>
        </w:rPr>
        <w:t xml:space="preserve">биотехнологических </w:t>
      </w:r>
      <w:r w:rsidR="00374A23" w:rsidRPr="00374A23">
        <w:rPr>
          <w:b w:val="0"/>
          <w:sz w:val="28"/>
          <w:szCs w:val="28"/>
        </w:rPr>
        <w:t>мероприятий в области охраны окружающей среды от загрязнения поллютантами.</w:t>
      </w:r>
    </w:p>
    <w:p w:rsidR="00374A23" w:rsidRPr="00F064EA" w:rsidRDefault="00284912" w:rsidP="00A32C4A">
      <w:pPr>
        <w:tabs>
          <w:tab w:val="left" w:pos="936"/>
        </w:tabs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ПК-7</w:t>
      </w:r>
      <w:r w:rsidR="00374A23" w:rsidRPr="00F064EA">
        <w:rPr>
          <w:b w:val="0"/>
          <w:sz w:val="28"/>
          <w:szCs w:val="28"/>
        </w:rPr>
        <w:t>. Осуществлять выбор оптимального варианта проведения научно-исследовательских работ.</w:t>
      </w:r>
    </w:p>
    <w:p w:rsidR="00284912" w:rsidRPr="00F064EA" w:rsidRDefault="00284912" w:rsidP="00A32C4A">
      <w:pPr>
        <w:tabs>
          <w:tab w:val="left" w:pos="936"/>
        </w:tabs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ПК-8</w:t>
      </w:r>
      <w:r w:rsidRPr="00F064EA">
        <w:rPr>
          <w:b w:val="0"/>
          <w:sz w:val="28"/>
          <w:szCs w:val="28"/>
        </w:rPr>
        <w:t>. Работать с научной, нормативно-справочной и специальной литературой.</w:t>
      </w:r>
    </w:p>
    <w:p w:rsidR="00284912" w:rsidRPr="00F064EA" w:rsidRDefault="00284912" w:rsidP="00A32C4A">
      <w:pPr>
        <w:tabs>
          <w:tab w:val="left" w:pos="936"/>
        </w:tabs>
        <w:spacing w:line="240" w:lineRule="auto"/>
        <w:ind w:left="0" w:righ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ПК-9</w:t>
      </w:r>
      <w:r w:rsidRPr="00F064EA">
        <w:rPr>
          <w:b w:val="0"/>
          <w:sz w:val="28"/>
          <w:szCs w:val="28"/>
        </w:rPr>
        <w:t xml:space="preserve">. Разрабатывать детальный план </w:t>
      </w:r>
      <w:r>
        <w:rPr>
          <w:b w:val="0"/>
          <w:sz w:val="28"/>
          <w:szCs w:val="28"/>
        </w:rPr>
        <w:t xml:space="preserve">биотехнологических </w:t>
      </w:r>
      <w:r w:rsidRPr="00F064EA">
        <w:rPr>
          <w:b w:val="0"/>
          <w:sz w:val="28"/>
          <w:szCs w:val="28"/>
        </w:rPr>
        <w:t>мероприятий, включая методологию, основные действия, кадровое обеспечение, график, бюджет</w:t>
      </w:r>
      <w:r w:rsidR="002C1534">
        <w:rPr>
          <w:b w:val="0"/>
          <w:sz w:val="28"/>
          <w:szCs w:val="28"/>
        </w:rPr>
        <w:t xml:space="preserve"> </w:t>
      </w:r>
      <w:r w:rsidRPr="00F064EA">
        <w:rPr>
          <w:b w:val="0"/>
          <w:sz w:val="28"/>
          <w:szCs w:val="28"/>
        </w:rPr>
        <w:t xml:space="preserve"> и соизмеримые цели.</w:t>
      </w:r>
    </w:p>
    <w:p w:rsidR="00FA2A2C" w:rsidRDefault="00DF49B4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="00753E29">
        <w:rPr>
          <w:b w:val="0"/>
          <w:sz w:val="28"/>
          <w:szCs w:val="28"/>
        </w:rPr>
        <w:t xml:space="preserve"> результате изучения </w:t>
      </w:r>
      <w:r>
        <w:rPr>
          <w:b w:val="0"/>
          <w:sz w:val="28"/>
          <w:szCs w:val="28"/>
        </w:rPr>
        <w:t xml:space="preserve"> учебной </w:t>
      </w:r>
      <w:r w:rsidR="00753E29">
        <w:rPr>
          <w:b w:val="0"/>
          <w:sz w:val="28"/>
          <w:szCs w:val="28"/>
        </w:rPr>
        <w:t xml:space="preserve">дисциплины студент должен 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FA2A2C">
        <w:rPr>
          <w:b w:val="0"/>
          <w:i/>
          <w:sz w:val="28"/>
          <w:szCs w:val="28"/>
        </w:rPr>
        <w:t>знать</w:t>
      </w:r>
      <w:r>
        <w:rPr>
          <w:sz w:val="28"/>
          <w:szCs w:val="28"/>
        </w:rPr>
        <w:t>:</w:t>
      </w:r>
      <w:r w:rsidRPr="00E13D93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753E29" w:rsidRPr="00F029C4" w:rsidRDefault="00753E29" w:rsidP="00A32C4A">
      <w:pPr>
        <w:widowControl/>
        <w:numPr>
          <w:ilvl w:val="0"/>
          <w:numId w:val="2"/>
        </w:numPr>
        <w:tabs>
          <w:tab w:val="clear" w:pos="1070"/>
          <w:tab w:val="num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основные направления, задачи и достижения современной биотехнологии;</w:t>
      </w:r>
    </w:p>
    <w:p w:rsidR="00753E29" w:rsidRPr="00F029C4" w:rsidRDefault="00753E29" w:rsidP="00A32C4A">
      <w:pPr>
        <w:widowControl/>
        <w:numPr>
          <w:ilvl w:val="0"/>
          <w:numId w:val="2"/>
        </w:numPr>
        <w:tabs>
          <w:tab w:val="clear" w:pos="1070"/>
          <w:tab w:val="num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технологии  культивирования  клеток и тканей на искусственных питательных средах;</w:t>
      </w:r>
    </w:p>
    <w:p w:rsidR="00753E29" w:rsidRDefault="00753E29" w:rsidP="00A32C4A">
      <w:pPr>
        <w:widowControl/>
        <w:numPr>
          <w:ilvl w:val="0"/>
          <w:numId w:val="2"/>
        </w:numPr>
        <w:tabs>
          <w:tab w:val="clear" w:pos="1070"/>
          <w:tab w:val="num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применение методов культуры </w:t>
      </w:r>
      <w:r w:rsidRPr="00F029C4">
        <w:rPr>
          <w:b w:val="0"/>
          <w:sz w:val="28"/>
          <w:szCs w:val="28"/>
          <w:lang w:val="en-US"/>
        </w:rPr>
        <w:t>in</w:t>
      </w:r>
      <w:r w:rsidRPr="00F029C4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  <w:lang w:val="en-US"/>
        </w:rPr>
        <w:t>vitro</w:t>
      </w:r>
      <w:r>
        <w:rPr>
          <w:b w:val="0"/>
          <w:sz w:val="28"/>
          <w:szCs w:val="28"/>
        </w:rPr>
        <w:t xml:space="preserve"> в селекции</w:t>
      </w:r>
      <w:r w:rsidR="00DF49B4">
        <w:rPr>
          <w:b w:val="0"/>
          <w:sz w:val="28"/>
          <w:szCs w:val="28"/>
        </w:rPr>
        <w:t xml:space="preserve"> и для размножения растений</w:t>
      </w:r>
      <w:r>
        <w:rPr>
          <w:b w:val="0"/>
          <w:sz w:val="28"/>
          <w:szCs w:val="28"/>
        </w:rPr>
        <w:t>;</w:t>
      </w:r>
      <w:r w:rsidRPr="00F029C4">
        <w:rPr>
          <w:b w:val="0"/>
          <w:sz w:val="28"/>
          <w:szCs w:val="28"/>
        </w:rPr>
        <w:t xml:space="preserve"> </w:t>
      </w:r>
    </w:p>
    <w:p w:rsidR="00FA2A2C" w:rsidRPr="00FA2A2C" w:rsidRDefault="00FA2A2C" w:rsidP="00A32C4A">
      <w:pPr>
        <w:widowControl/>
        <w:numPr>
          <w:ilvl w:val="0"/>
          <w:numId w:val="2"/>
        </w:numPr>
        <w:tabs>
          <w:tab w:val="clear" w:pos="1070"/>
          <w:tab w:val="num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A2A2C">
        <w:rPr>
          <w:b w:val="0"/>
          <w:sz w:val="28"/>
          <w:szCs w:val="28"/>
        </w:rPr>
        <w:t>применени</w:t>
      </w:r>
      <w:r w:rsidR="002C1534">
        <w:rPr>
          <w:b w:val="0"/>
          <w:sz w:val="28"/>
          <w:szCs w:val="28"/>
        </w:rPr>
        <w:t>е</w:t>
      </w:r>
      <w:r w:rsidRPr="00FA2A2C">
        <w:rPr>
          <w:b w:val="0"/>
          <w:sz w:val="28"/>
          <w:szCs w:val="28"/>
        </w:rPr>
        <w:t xml:space="preserve"> молекулярных маркеров в генетике и селекции</w:t>
      </w:r>
      <w:r>
        <w:rPr>
          <w:b w:val="0"/>
          <w:sz w:val="28"/>
          <w:szCs w:val="28"/>
        </w:rPr>
        <w:t xml:space="preserve"> сельскохозяйственных растений;</w:t>
      </w:r>
    </w:p>
    <w:p w:rsidR="00753E29" w:rsidRPr="00C92C5E" w:rsidRDefault="00753E29" w:rsidP="00A32C4A">
      <w:pPr>
        <w:widowControl/>
        <w:numPr>
          <w:ilvl w:val="0"/>
          <w:numId w:val="2"/>
        </w:numPr>
        <w:tabs>
          <w:tab w:val="clear" w:pos="1070"/>
          <w:tab w:val="num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C92C5E">
        <w:rPr>
          <w:b w:val="0"/>
          <w:sz w:val="28"/>
          <w:szCs w:val="28"/>
        </w:rPr>
        <w:t xml:space="preserve"> сущность, задачи и роль генетической инженерии в создании принципи</w:t>
      </w:r>
      <w:r w:rsidR="00FA2A2C">
        <w:rPr>
          <w:b w:val="0"/>
          <w:sz w:val="28"/>
          <w:szCs w:val="28"/>
        </w:rPr>
        <w:t>ально новых генотипов</w:t>
      </w:r>
      <w:r w:rsidRPr="00C92C5E">
        <w:rPr>
          <w:b w:val="0"/>
          <w:sz w:val="28"/>
          <w:szCs w:val="28"/>
        </w:rPr>
        <w:t xml:space="preserve"> сельскохозяйственных растений, методы генетической трансформации;</w:t>
      </w:r>
    </w:p>
    <w:p w:rsidR="00753E29" w:rsidRDefault="00753E29" w:rsidP="00A32C4A">
      <w:pPr>
        <w:widowControl/>
        <w:numPr>
          <w:ilvl w:val="0"/>
          <w:numId w:val="2"/>
        </w:numPr>
        <w:tabs>
          <w:tab w:val="clear" w:pos="1070"/>
          <w:tab w:val="num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A02280">
        <w:rPr>
          <w:b w:val="0"/>
          <w:sz w:val="28"/>
          <w:szCs w:val="28"/>
        </w:rPr>
        <w:lastRenderedPageBreak/>
        <w:t xml:space="preserve"> основные группы фитогормонов, их роль в  экспрессии генов, регуляции физиологических процессов расте</w:t>
      </w:r>
      <w:r>
        <w:rPr>
          <w:b w:val="0"/>
          <w:sz w:val="28"/>
          <w:szCs w:val="28"/>
        </w:rPr>
        <w:t xml:space="preserve">ний, </w:t>
      </w:r>
      <w:r w:rsidRPr="00A02280">
        <w:rPr>
          <w:b w:val="0"/>
          <w:sz w:val="28"/>
          <w:szCs w:val="28"/>
        </w:rPr>
        <w:t xml:space="preserve">возможности использования фитогормонов в биотехнологии </w:t>
      </w:r>
      <w:r>
        <w:rPr>
          <w:b w:val="0"/>
          <w:sz w:val="28"/>
          <w:szCs w:val="28"/>
        </w:rPr>
        <w:t xml:space="preserve">и </w:t>
      </w:r>
      <w:r w:rsidRPr="00A02280">
        <w:rPr>
          <w:b w:val="0"/>
          <w:sz w:val="28"/>
          <w:szCs w:val="28"/>
        </w:rPr>
        <w:t>растениеводстве;</w:t>
      </w:r>
    </w:p>
    <w:p w:rsidR="00466DF0" w:rsidRPr="00466DF0" w:rsidRDefault="00466DF0" w:rsidP="00466DF0">
      <w:pPr>
        <w:widowControl/>
        <w:numPr>
          <w:ilvl w:val="0"/>
          <w:numId w:val="2"/>
        </w:numPr>
        <w:tabs>
          <w:tab w:val="clear" w:pos="1070"/>
          <w:tab w:val="num" w:pos="-142"/>
          <w:tab w:val="left" w:pos="993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466DF0">
        <w:rPr>
          <w:b w:val="0"/>
          <w:sz w:val="28"/>
          <w:szCs w:val="28"/>
        </w:rPr>
        <w:t>использование методов биотехнологии для получения новых источников энергии, переработк</w:t>
      </w:r>
      <w:r w:rsidR="002C1534">
        <w:rPr>
          <w:b w:val="0"/>
          <w:sz w:val="28"/>
          <w:szCs w:val="28"/>
        </w:rPr>
        <w:t>и</w:t>
      </w:r>
      <w:r w:rsidRPr="00466DF0">
        <w:rPr>
          <w:b w:val="0"/>
          <w:sz w:val="28"/>
          <w:szCs w:val="28"/>
        </w:rPr>
        <w:t xml:space="preserve"> отходов и биодеградации ксенобиотиков, повышени</w:t>
      </w:r>
      <w:r w:rsidR="002C1534">
        <w:rPr>
          <w:b w:val="0"/>
          <w:sz w:val="28"/>
          <w:szCs w:val="28"/>
        </w:rPr>
        <w:t>я</w:t>
      </w:r>
      <w:r w:rsidRPr="00466DF0">
        <w:rPr>
          <w:b w:val="0"/>
          <w:sz w:val="28"/>
          <w:szCs w:val="28"/>
        </w:rPr>
        <w:t xml:space="preserve"> плодородия почв и др.</w:t>
      </w:r>
    </w:p>
    <w:p w:rsidR="00753E29" w:rsidRDefault="00FA2A2C" w:rsidP="00A32C4A">
      <w:pPr>
        <w:spacing w:line="240" w:lineRule="auto"/>
        <w:ind w:left="0" w:right="0" w:firstLine="709"/>
        <w:jc w:val="both"/>
        <w:rPr>
          <w:b w:val="0"/>
          <w:i/>
          <w:sz w:val="28"/>
          <w:szCs w:val="28"/>
        </w:rPr>
      </w:pPr>
      <w:r w:rsidRPr="00FA2A2C">
        <w:rPr>
          <w:b w:val="0"/>
          <w:i/>
          <w:sz w:val="28"/>
          <w:szCs w:val="28"/>
        </w:rPr>
        <w:t>у</w:t>
      </w:r>
      <w:r w:rsidR="00753E29" w:rsidRPr="00FA2A2C">
        <w:rPr>
          <w:b w:val="0"/>
          <w:i/>
          <w:sz w:val="28"/>
          <w:szCs w:val="28"/>
        </w:rPr>
        <w:t>меть:</w:t>
      </w:r>
    </w:p>
    <w:p w:rsidR="006C2D7C" w:rsidRPr="00A41B67" w:rsidRDefault="006C2D7C" w:rsidP="00A32C4A">
      <w:pPr>
        <w:spacing w:line="240" w:lineRule="auto"/>
        <w:ind w:left="0" w:right="0" w:firstLine="709"/>
        <w:jc w:val="both"/>
        <w:rPr>
          <w:b w:val="0"/>
          <w:color w:val="000000" w:themeColor="text1"/>
          <w:sz w:val="28"/>
          <w:szCs w:val="28"/>
        </w:rPr>
      </w:pPr>
      <w:r w:rsidRPr="00A41B67">
        <w:rPr>
          <w:b w:val="0"/>
          <w:color w:val="000000" w:themeColor="text1"/>
          <w:sz w:val="28"/>
          <w:szCs w:val="28"/>
        </w:rPr>
        <w:t xml:space="preserve">- </w:t>
      </w:r>
      <w:r w:rsidR="00A32C4A" w:rsidRPr="00A41B67">
        <w:rPr>
          <w:b w:val="0"/>
          <w:color w:val="000000" w:themeColor="text1"/>
          <w:sz w:val="28"/>
          <w:szCs w:val="28"/>
        </w:rPr>
        <w:t>составлять</w:t>
      </w:r>
      <w:r w:rsidR="008A32B1" w:rsidRPr="00A41B67">
        <w:rPr>
          <w:b w:val="0"/>
          <w:color w:val="000000" w:themeColor="text1"/>
          <w:sz w:val="28"/>
          <w:szCs w:val="28"/>
        </w:rPr>
        <w:t xml:space="preserve"> искусственные среды </w:t>
      </w:r>
      <w:r w:rsidR="00A41B67" w:rsidRPr="00A41B67">
        <w:rPr>
          <w:b w:val="0"/>
          <w:color w:val="000000" w:themeColor="text1"/>
          <w:sz w:val="28"/>
          <w:szCs w:val="28"/>
        </w:rPr>
        <w:t xml:space="preserve">для культивирования  растений </w:t>
      </w:r>
      <w:r w:rsidR="00A41B67" w:rsidRPr="00A41B67">
        <w:rPr>
          <w:b w:val="0"/>
          <w:color w:val="000000" w:themeColor="text1"/>
          <w:sz w:val="28"/>
          <w:szCs w:val="28"/>
          <w:lang w:val="en-US"/>
        </w:rPr>
        <w:t>in</w:t>
      </w:r>
      <w:r w:rsidR="00A41B67" w:rsidRPr="00A41B67">
        <w:rPr>
          <w:b w:val="0"/>
          <w:color w:val="000000" w:themeColor="text1"/>
          <w:sz w:val="28"/>
          <w:szCs w:val="28"/>
        </w:rPr>
        <w:t xml:space="preserve"> </w:t>
      </w:r>
      <w:r w:rsidR="00A41B67" w:rsidRPr="00A41B67">
        <w:rPr>
          <w:b w:val="0"/>
          <w:color w:val="000000" w:themeColor="text1"/>
          <w:sz w:val="28"/>
          <w:szCs w:val="28"/>
          <w:lang w:val="en-US"/>
        </w:rPr>
        <w:t>vitro</w:t>
      </w:r>
      <w:r w:rsidR="00A41B67" w:rsidRPr="00A41B67">
        <w:rPr>
          <w:b w:val="0"/>
          <w:color w:val="000000" w:themeColor="text1"/>
          <w:sz w:val="28"/>
          <w:szCs w:val="28"/>
        </w:rPr>
        <w:t>;</w:t>
      </w:r>
    </w:p>
    <w:p w:rsidR="00753E29" w:rsidRPr="00F029C4" w:rsidRDefault="005F43F0" w:rsidP="00A32C4A">
      <w:pPr>
        <w:widowControl/>
        <w:tabs>
          <w:tab w:val="left" w:pos="0"/>
          <w:tab w:val="left" w:pos="900"/>
        </w:tabs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753E29" w:rsidRPr="00F029C4">
        <w:rPr>
          <w:b w:val="0"/>
          <w:sz w:val="28"/>
          <w:szCs w:val="28"/>
        </w:rPr>
        <w:t xml:space="preserve">использовать методы </w:t>
      </w:r>
      <w:r w:rsidR="00B50E0F">
        <w:rPr>
          <w:b w:val="0"/>
          <w:sz w:val="28"/>
          <w:szCs w:val="28"/>
        </w:rPr>
        <w:t xml:space="preserve">культуры </w:t>
      </w:r>
      <w:r w:rsidR="00753E29" w:rsidRPr="00F029C4">
        <w:rPr>
          <w:b w:val="0"/>
          <w:sz w:val="28"/>
          <w:szCs w:val="28"/>
          <w:lang w:val="en-US"/>
        </w:rPr>
        <w:t>in</w:t>
      </w:r>
      <w:r w:rsidR="00753E29" w:rsidRPr="00F029C4">
        <w:rPr>
          <w:b w:val="0"/>
          <w:sz w:val="28"/>
          <w:szCs w:val="28"/>
        </w:rPr>
        <w:t xml:space="preserve"> </w:t>
      </w:r>
      <w:r w:rsidR="00753E29" w:rsidRPr="00F029C4">
        <w:rPr>
          <w:b w:val="0"/>
          <w:sz w:val="28"/>
          <w:szCs w:val="28"/>
          <w:lang w:val="en-US"/>
        </w:rPr>
        <w:t>vitro</w:t>
      </w:r>
      <w:r w:rsidR="00753E29" w:rsidRPr="00F029C4">
        <w:rPr>
          <w:b w:val="0"/>
          <w:sz w:val="28"/>
          <w:szCs w:val="28"/>
        </w:rPr>
        <w:t xml:space="preserve"> в селекции растений;</w:t>
      </w:r>
    </w:p>
    <w:p w:rsidR="00753E29" w:rsidRPr="00F029C4" w:rsidRDefault="005F43F0" w:rsidP="00A32C4A">
      <w:pPr>
        <w:widowControl/>
        <w:tabs>
          <w:tab w:val="left" w:pos="0"/>
          <w:tab w:val="left" w:pos="900"/>
        </w:tabs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753E29" w:rsidRPr="00F029C4">
        <w:rPr>
          <w:b w:val="0"/>
          <w:sz w:val="28"/>
          <w:szCs w:val="28"/>
        </w:rPr>
        <w:t>использовать методы клонального микроразмножения для выращивания оздоровленного посадочного материала растений;</w:t>
      </w:r>
    </w:p>
    <w:p w:rsidR="00B50E0F" w:rsidRDefault="005F43F0" w:rsidP="00A32C4A">
      <w:pPr>
        <w:widowControl/>
        <w:tabs>
          <w:tab w:val="left" w:pos="0"/>
          <w:tab w:val="left" w:pos="900"/>
        </w:tabs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753E29" w:rsidRPr="00F029C4">
        <w:rPr>
          <w:b w:val="0"/>
          <w:sz w:val="28"/>
          <w:szCs w:val="28"/>
        </w:rPr>
        <w:t xml:space="preserve">применять фиторегуляторы для оптимизации процессов роста и развития растений в </w:t>
      </w:r>
      <w:r w:rsidR="00753E29" w:rsidRPr="00FA2A2C">
        <w:rPr>
          <w:b w:val="0"/>
          <w:i/>
          <w:sz w:val="28"/>
          <w:szCs w:val="28"/>
        </w:rPr>
        <w:t xml:space="preserve">культуре </w:t>
      </w:r>
      <w:r w:rsidR="00753E29" w:rsidRPr="00FA2A2C">
        <w:rPr>
          <w:b w:val="0"/>
          <w:i/>
          <w:sz w:val="28"/>
          <w:szCs w:val="28"/>
          <w:lang w:val="en-US"/>
        </w:rPr>
        <w:t>in</w:t>
      </w:r>
      <w:r w:rsidR="00753E29" w:rsidRPr="00FA2A2C">
        <w:rPr>
          <w:b w:val="0"/>
          <w:i/>
          <w:sz w:val="28"/>
          <w:szCs w:val="28"/>
        </w:rPr>
        <w:t xml:space="preserve"> </w:t>
      </w:r>
      <w:r w:rsidR="00753E29" w:rsidRPr="00FA2A2C">
        <w:rPr>
          <w:b w:val="0"/>
          <w:i/>
          <w:sz w:val="28"/>
          <w:szCs w:val="28"/>
          <w:lang w:val="en-US"/>
        </w:rPr>
        <w:t>vitro</w:t>
      </w:r>
      <w:r w:rsidR="00753E29" w:rsidRPr="00FA2A2C">
        <w:rPr>
          <w:b w:val="0"/>
          <w:i/>
          <w:sz w:val="28"/>
          <w:szCs w:val="28"/>
        </w:rPr>
        <w:t xml:space="preserve"> и </w:t>
      </w:r>
      <w:r w:rsidR="00753E29" w:rsidRPr="00FA2A2C">
        <w:rPr>
          <w:b w:val="0"/>
          <w:i/>
          <w:sz w:val="28"/>
          <w:szCs w:val="28"/>
          <w:lang w:val="en-US"/>
        </w:rPr>
        <w:t>in</w:t>
      </w:r>
      <w:r w:rsidR="00753E29" w:rsidRPr="00FA2A2C">
        <w:rPr>
          <w:b w:val="0"/>
          <w:i/>
          <w:sz w:val="28"/>
          <w:szCs w:val="28"/>
        </w:rPr>
        <w:t xml:space="preserve"> </w:t>
      </w:r>
      <w:r w:rsidR="00753E29" w:rsidRPr="00FA2A2C">
        <w:rPr>
          <w:b w:val="0"/>
          <w:i/>
          <w:sz w:val="28"/>
          <w:szCs w:val="28"/>
          <w:lang w:val="en-US"/>
        </w:rPr>
        <w:t>vivo</w:t>
      </w:r>
      <w:r w:rsidR="00FA2A2C" w:rsidRPr="00FA2A2C">
        <w:rPr>
          <w:b w:val="0"/>
          <w:i/>
          <w:sz w:val="28"/>
          <w:szCs w:val="28"/>
        </w:rPr>
        <w:t>;</w:t>
      </w:r>
      <w:r w:rsidR="00B50E0F" w:rsidRPr="00B50E0F">
        <w:rPr>
          <w:b w:val="0"/>
          <w:sz w:val="28"/>
          <w:szCs w:val="28"/>
        </w:rPr>
        <w:t xml:space="preserve"> </w:t>
      </w:r>
    </w:p>
    <w:p w:rsidR="00753E29" w:rsidRPr="00B50E0F" w:rsidRDefault="005F43F0" w:rsidP="00A32C4A">
      <w:pPr>
        <w:widowControl/>
        <w:tabs>
          <w:tab w:val="left" w:pos="0"/>
          <w:tab w:val="left" w:pos="900"/>
        </w:tabs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B50E0F">
        <w:rPr>
          <w:b w:val="0"/>
          <w:sz w:val="28"/>
          <w:szCs w:val="28"/>
        </w:rPr>
        <w:t>использовать методы</w:t>
      </w:r>
      <w:r w:rsidR="00B50E0F" w:rsidRPr="00F029C4">
        <w:rPr>
          <w:b w:val="0"/>
          <w:sz w:val="28"/>
          <w:szCs w:val="28"/>
        </w:rPr>
        <w:t xml:space="preserve"> биотехнологии для получения новых источни</w:t>
      </w:r>
      <w:r w:rsidR="00B50E0F">
        <w:rPr>
          <w:b w:val="0"/>
          <w:sz w:val="28"/>
          <w:szCs w:val="28"/>
        </w:rPr>
        <w:t>ков энергии, переработки</w:t>
      </w:r>
      <w:r w:rsidR="00B50E0F" w:rsidRPr="00F029C4">
        <w:rPr>
          <w:b w:val="0"/>
          <w:sz w:val="28"/>
          <w:szCs w:val="28"/>
        </w:rPr>
        <w:t xml:space="preserve"> отходов и биодеградации ксенобиотиков, повыше</w:t>
      </w:r>
      <w:r w:rsidR="00B50E0F">
        <w:rPr>
          <w:b w:val="0"/>
          <w:sz w:val="28"/>
          <w:szCs w:val="28"/>
        </w:rPr>
        <w:t>ния</w:t>
      </w:r>
      <w:r w:rsidR="00B50E0F" w:rsidRPr="00F029C4">
        <w:rPr>
          <w:b w:val="0"/>
          <w:sz w:val="28"/>
          <w:szCs w:val="28"/>
        </w:rPr>
        <w:t xml:space="preserve"> плодородия почв и др.</w:t>
      </w:r>
      <w:r w:rsidR="00B50E0F">
        <w:rPr>
          <w:b w:val="0"/>
          <w:sz w:val="28"/>
          <w:szCs w:val="28"/>
        </w:rPr>
        <w:t>;</w:t>
      </w:r>
    </w:p>
    <w:p w:rsidR="00FA2A2C" w:rsidRDefault="00FA2A2C" w:rsidP="00A32C4A">
      <w:pPr>
        <w:widowControl/>
        <w:tabs>
          <w:tab w:val="left" w:pos="0"/>
          <w:tab w:val="left" w:pos="900"/>
        </w:tabs>
        <w:spacing w:line="240" w:lineRule="auto"/>
        <w:ind w:left="0" w:right="0" w:firstLine="720"/>
        <w:jc w:val="both"/>
        <w:rPr>
          <w:b w:val="0"/>
          <w:i/>
          <w:sz w:val="28"/>
          <w:szCs w:val="28"/>
        </w:rPr>
      </w:pPr>
      <w:r w:rsidRPr="00FA2A2C">
        <w:rPr>
          <w:b w:val="0"/>
          <w:i/>
          <w:sz w:val="28"/>
          <w:szCs w:val="28"/>
        </w:rPr>
        <w:t>владеть</w:t>
      </w:r>
      <w:r w:rsidR="00B50E0F">
        <w:rPr>
          <w:b w:val="0"/>
          <w:i/>
          <w:sz w:val="28"/>
          <w:szCs w:val="28"/>
        </w:rPr>
        <w:t>:</w:t>
      </w:r>
    </w:p>
    <w:p w:rsidR="005F43F0" w:rsidRDefault="00B50E0F" w:rsidP="00A32C4A">
      <w:pPr>
        <w:widowControl/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 xml:space="preserve"> </w:t>
      </w:r>
      <w:r w:rsidR="005F43F0">
        <w:rPr>
          <w:b w:val="0"/>
          <w:i/>
          <w:sz w:val="28"/>
          <w:szCs w:val="28"/>
        </w:rPr>
        <w:t xml:space="preserve">- </w:t>
      </w:r>
      <w:r w:rsidRPr="00F029C4">
        <w:rPr>
          <w:b w:val="0"/>
          <w:sz w:val="28"/>
          <w:szCs w:val="28"/>
        </w:rPr>
        <w:t>навыками работы в</w:t>
      </w:r>
      <w:r w:rsidR="005F43F0">
        <w:rPr>
          <w:b w:val="0"/>
          <w:sz w:val="28"/>
          <w:szCs w:val="28"/>
        </w:rPr>
        <w:t xml:space="preserve"> биотехнологической лаборатории;</w:t>
      </w:r>
    </w:p>
    <w:p w:rsidR="00B50E0F" w:rsidRDefault="00E50317" w:rsidP="00A32C4A">
      <w:pPr>
        <w:widowControl/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B50E0F" w:rsidRPr="00F029C4">
        <w:rPr>
          <w:b w:val="0"/>
          <w:sz w:val="28"/>
          <w:szCs w:val="28"/>
        </w:rPr>
        <w:t xml:space="preserve">приемами стерилизации </w:t>
      </w:r>
      <w:r w:rsidR="00B50E0F">
        <w:rPr>
          <w:b w:val="0"/>
          <w:sz w:val="28"/>
          <w:szCs w:val="28"/>
        </w:rPr>
        <w:t>и принципами составления искусственных питательных сред</w:t>
      </w:r>
      <w:r w:rsidR="00B50E0F" w:rsidRPr="00C92C5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для культивирования объектов</w:t>
      </w:r>
      <w:r w:rsidR="00B50E0F" w:rsidRPr="00F029C4">
        <w:rPr>
          <w:b w:val="0"/>
          <w:sz w:val="28"/>
          <w:szCs w:val="28"/>
        </w:rPr>
        <w:t xml:space="preserve"> </w:t>
      </w:r>
      <w:r w:rsidR="00B50E0F" w:rsidRPr="00F029C4">
        <w:rPr>
          <w:b w:val="0"/>
          <w:sz w:val="28"/>
          <w:szCs w:val="28"/>
          <w:lang w:val="en-US"/>
        </w:rPr>
        <w:t>in</w:t>
      </w:r>
      <w:r w:rsidR="00B50E0F" w:rsidRPr="00F029C4">
        <w:rPr>
          <w:b w:val="0"/>
          <w:sz w:val="28"/>
          <w:szCs w:val="28"/>
        </w:rPr>
        <w:t xml:space="preserve"> </w:t>
      </w:r>
      <w:r w:rsidR="00B50E0F" w:rsidRPr="00F029C4">
        <w:rPr>
          <w:b w:val="0"/>
          <w:sz w:val="28"/>
          <w:szCs w:val="28"/>
          <w:lang w:val="en-US"/>
        </w:rPr>
        <w:t>vitro</w:t>
      </w:r>
      <w:r w:rsidR="00B50E0F" w:rsidRPr="00F029C4">
        <w:rPr>
          <w:b w:val="0"/>
          <w:sz w:val="28"/>
          <w:szCs w:val="28"/>
        </w:rPr>
        <w:t>;</w:t>
      </w:r>
    </w:p>
    <w:p w:rsidR="00E50317" w:rsidRDefault="00E50317" w:rsidP="00A32C4A">
      <w:pPr>
        <w:widowControl/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DA01F5">
        <w:rPr>
          <w:b w:val="0"/>
          <w:sz w:val="28"/>
          <w:szCs w:val="28"/>
        </w:rPr>
        <w:t>методами выделения ДНК и ПЦР;</w:t>
      </w:r>
    </w:p>
    <w:p w:rsidR="00DA01F5" w:rsidRPr="00A41B67" w:rsidRDefault="00DA01F5" w:rsidP="00A32C4A">
      <w:pPr>
        <w:widowControl/>
        <w:spacing w:line="240" w:lineRule="auto"/>
        <w:ind w:left="0" w:right="0" w:firstLine="72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A41B67">
        <w:rPr>
          <w:b w:val="0"/>
          <w:color w:val="000000" w:themeColor="text1"/>
          <w:sz w:val="28"/>
          <w:szCs w:val="28"/>
        </w:rPr>
        <w:t xml:space="preserve">методами клеточной </w:t>
      </w:r>
      <w:r w:rsidR="00A41B67" w:rsidRPr="00A41B67">
        <w:rPr>
          <w:b w:val="0"/>
          <w:color w:val="000000" w:themeColor="text1"/>
          <w:sz w:val="28"/>
          <w:szCs w:val="28"/>
        </w:rPr>
        <w:t>генетической инженерии.</w:t>
      </w:r>
    </w:p>
    <w:p w:rsidR="00B50E0F" w:rsidRPr="00F029C4" w:rsidRDefault="00B50E0F" w:rsidP="00A32C4A">
      <w:pPr>
        <w:widowControl/>
        <w:spacing w:line="240" w:lineRule="auto"/>
        <w:ind w:left="0" w:right="0" w:firstLine="720"/>
        <w:jc w:val="both"/>
        <w:rPr>
          <w:b w:val="0"/>
          <w:sz w:val="28"/>
          <w:szCs w:val="28"/>
        </w:rPr>
      </w:pPr>
    </w:p>
    <w:p w:rsidR="00753E29" w:rsidRDefault="00753E29" w:rsidP="00A32C4A">
      <w:pPr>
        <w:spacing w:line="216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567DB1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="00567DB1">
        <w:rPr>
          <w:sz w:val="28"/>
          <w:szCs w:val="28"/>
        </w:rPr>
        <w:t>РИМЕРНЫЙ ТЕМАТИЧЕСКИЙ ПЛАН</w:t>
      </w:r>
    </w:p>
    <w:p w:rsidR="00753E29" w:rsidRDefault="00753E29" w:rsidP="00A32C4A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4D394C" w:rsidRDefault="00753E29" w:rsidP="00A32C4A">
      <w:pPr>
        <w:spacing w:line="216" w:lineRule="auto"/>
        <w:ind w:left="0" w:right="0" w:firstLine="709"/>
        <w:jc w:val="both"/>
        <w:rPr>
          <w:b w:val="0"/>
          <w:sz w:val="20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4107"/>
        <w:gridCol w:w="1018"/>
        <w:gridCol w:w="1017"/>
        <w:gridCol w:w="1801"/>
        <w:gridCol w:w="1428"/>
      </w:tblGrid>
      <w:tr w:rsidR="00A32C4A" w:rsidRPr="00C264F7" w:rsidTr="002C1534">
        <w:trPr>
          <w:trHeight w:val="156"/>
        </w:trPr>
        <w:tc>
          <w:tcPr>
            <w:tcW w:w="529" w:type="dxa"/>
            <w:vMerge w:val="restart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 xml:space="preserve">№ </w:t>
            </w: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тем</w:t>
            </w:r>
          </w:p>
        </w:tc>
        <w:tc>
          <w:tcPr>
            <w:tcW w:w="4107" w:type="dxa"/>
            <w:vMerge w:val="restart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  <w:p w:rsidR="00A32C4A" w:rsidRPr="00024ACB" w:rsidRDefault="00A32C4A" w:rsidP="00811CB4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Название разделов</w:t>
            </w:r>
          </w:p>
        </w:tc>
        <w:tc>
          <w:tcPr>
            <w:tcW w:w="3836" w:type="dxa"/>
            <w:gridSpan w:val="3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 xml:space="preserve">Примерное количество часов </w:t>
            </w:r>
          </w:p>
        </w:tc>
        <w:tc>
          <w:tcPr>
            <w:tcW w:w="1428" w:type="dxa"/>
            <w:vMerge w:val="restart"/>
          </w:tcPr>
          <w:p w:rsidR="00A32C4A" w:rsidRPr="00024ACB" w:rsidRDefault="00A32C4A" w:rsidP="002C1534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Перечень формиру</w:t>
            </w:r>
            <w:r w:rsidR="002C1534">
              <w:rPr>
                <w:b w:val="0"/>
                <w:sz w:val="24"/>
                <w:szCs w:val="24"/>
              </w:rPr>
              <w:t>е</w:t>
            </w:r>
            <w:r w:rsidR="00AF2070">
              <w:rPr>
                <w:b w:val="0"/>
                <w:sz w:val="24"/>
                <w:szCs w:val="24"/>
              </w:rPr>
              <w:t xml:space="preserve"> </w:t>
            </w:r>
            <w:r w:rsidR="002C1534">
              <w:rPr>
                <w:b w:val="0"/>
                <w:sz w:val="24"/>
                <w:szCs w:val="24"/>
              </w:rPr>
              <w:t>мых</w:t>
            </w:r>
            <w:r w:rsidRPr="00024ACB">
              <w:rPr>
                <w:b w:val="0"/>
                <w:sz w:val="24"/>
                <w:szCs w:val="24"/>
              </w:rPr>
              <w:t xml:space="preserve"> компетенций</w:t>
            </w:r>
          </w:p>
        </w:tc>
      </w:tr>
      <w:tr w:rsidR="00A32C4A" w:rsidRPr="00C264F7" w:rsidTr="002C1534">
        <w:trPr>
          <w:trHeight w:val="233"/>
        </w:trPr>
        <w:tc>
          <w:tcPr>
            <w:tcW w:w="529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107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18" w:type="dxa"/>
            <w:vMerge w:val="restart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Аудиторные</w:t>
            </w:r>
          </w:p>
        </w:tc>
        <w:tc>
          <w:tcPr>
            <w:tcW w:w="2818" w:type="dxa"/>
            <w:gridSpan w:val="2"/>
          </w:tcPr>
          <w:p w:rsidR="00A32C4A" w:rsidRPr="00024ACB" w:rsidRDefault="002C1534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</w:t>
            </w:r>
            <w:r w:rsidR="00A32C4A" w:rsidRPr="00024ACB">
              <w:rPr>
                <w:b w:val="0"/>
                <w:sz w:val="24"/>
                <w:szCs w:val="24"/>
              </w:rPr>
              <w:t xml:space="preserve"> том числе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140"/>
        </w:trPr>
        <w:tc>
          <w:tcPr>
            <w:tcW w:w="529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107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1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17" w:type="dxa"/>
          </w:tcPr>
          <w:p w:rsidR="00A32C4A" w:rsidRPr="00024ACB" w:rsidRDefault="002C1534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</w:t>
            </w:r>
            <w:r w:rsidR="00A32C4A" w:rsidRPr="00024ACB">
              <w:rPr>
                <w:b w:val="0"/>
                <w:sz w:val="24"/>
                <w:szCs w:val="24"/>
              </w:rPr>
              <w:t>екции</w:t>
            </w:r>
          </w:p>
        </w:tc>
        <w:tc>
          <w:tcPr>
            <w:tcW w:w="1801" w:type="dxa"/>
          </w:tcPr>
          <w:p w:rsidR="00A32C4A" w:rsidRPr="00024ACB" w:rsidRDefault="002C1534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</w:t>
            </w:r>
            <w:r w:rsidR="00A32C4A" w:rsidRPr="00024ACB">
              <w:rPr>
                <w:b w:val="0"/>
                <w:sz w:val="24"/>
                <w:szCs w:val="24"/>
              </w:rPr>
              <w:t xml:space="preserve">абораторные </w:t>
            </w: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занятия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100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28" w:type="dxa"/>
            <w:vMerge w:val="restart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АК – 1,2</w:t>
            </w: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СЛК – 1, 2</w:t>
            </w:r>
          </w:p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ПК – 1- 9</w:t>
            </w:r>
          </w:p>
        </w:tc>
      </w:tr>
      <w:tr w:rsidR="00A32C4A" w:rsidRPr="00C264F7" w:rsidTr="002C1534">
        <w:trPr>
          <w:trHeight w:val="506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Регуляторы роста и развития растений в биотехнологии и растениеводстве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156"/>
        </w:trPr>
        <w:tc>
          <w:tcPr>
            <w:tcW w:w="529" w:type="dxa"/>
            <w:tcBorders>
              <w:bottom w:val="nil"/>
            </w:tcBorders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4107" w:type="dxa"/>
            <w:tcBorders>
              <w:bottom w:val="nil"/>
            </w:tcBorders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Клеточная инженерия</w:t>
            </w:r>
          </w:p>
        </w:tc>
        <w:tc>
          <w:tcPr>
            <w:tcW w:w="1018" w:type="dxa"/>
            <w:tcBorders>
              <w:bottom w:val="nil"/>
            </w:tcBorders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017" w:type="dxa"/>
            <w:tcBorders>
              <w:bottom w:val="nil"/>
            </w:tcBorders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801" w:type="dxa"/>
            <w:tcBorders>
              <w:bottom w:val="nil"/>
            </w:tcBorders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469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 xml:space="preserve">Применение методов </w:t>
            </w:r>
            <w:r w:rsidRPr="00024ACB">
              <w:rPr>
                <w:b w:val="0"/>
                <w:sz w:val="24"/>
                <w:szCs w:val="24"/>
                <w:lang w:val="en-US"/>
              </w:rPr>
              <w:t>in</w:t>
            </w:r>
            <w:r w:rsidRPr="00024ACB">
              <w:rPr>
                <w:b w:val="0"/>
                <w:sz w:val="24"/>
                <w:szCs w:val="24"/>
              </w:rPr>
              <w:t xml:space="preserve"> </w:t>
            </w:r>
            <w:r w:rsidRPr="00024ACB">
              <w:rPr>
                <w:b w:val="0"/>
                <w:sz w:val="24"/>
                <w:szCs w:val="24"/>
                <w:lang w:val="en-US"/>
              </w:rPr>
              <w:t>vitro</w:t>
            </w:r>
            <w:r w:rsidRPr="00024ACB">
              <w:rPr>
                <w:b w:val="0"/>
                <w:sz w:val="24"/>
                <w:szCs w:val="24"/>
              </w:rPr>
              <w:t xml:space="preserve"> в селекции растений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343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 xml:space="preserve">Применение методов </w:t>
            </w:r>
            <w:r w:rsidRPr="00024ACB">
              <w:rPr>
                <w:b w:val="0"/>
                <w:sz w:val="24"/>
                <w:szCs w:val="24"/>
                <w:lang w:val="en-US"/>
              </w:rPr>
              <w:t>in</w:t>
            </w:r>
            <w:r w:rsidRPr="00024ACB">
              <w:rPr>
                <w:b w:val="0"/>
                <w:sz w:val="24"/>
                <w:szCs w:val="24"/>
              </w:rPr>
              <w:t xml:space="preserve"> </w:t>
            </w:r>
            <w:r w:rsidRPr="00024ACB">
              <w:rPr>
                <w:b w:val="0"/>
                <w:sz w:val="24"/>
                <w:szCs w:val="24"/>
                <w:lang w:val="en-US"/>
              </w:rPr>
              <w:t>vitro</w:t>
            </w:r>
            <w:r w:rsidRPr="00024ACB">
              <w:rPr>
                <w:b w:val="0"/>
                <w:sz w:val="24"/>
                <w:szCs w:val="24"/>
              </w:rPr>
              <w:t xml:space="preserve"> для размножения растений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115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Основы геномики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163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Генетическая инженерия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332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Биотехнология микроорганизмов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  <w:r w:rsidRPr="00024ACB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28" w:type="dxa"/>
            <w:vMerge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A32C4A" w:rsidRPr="00C264F7" w:rsidTr="002C1534">
        <w:trPr>
          <w:trHeight w:val="71"/>
        </w:trPr>
        <w:tc>
          <w:tcPr>
            <w:tcW w:w="529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10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sz w:val="24"/>
                <w:szCs w:val="24"/>
              </w:rPr>
            </w:pPr>
            <w:r w:rsidRPr="00024ACB">
              <w:rPr>
                <w:sz w:val="24"/>
                <w:szCs w:val="24"/>
              </w:rPr>
              <w:t>Итого:</w:t>
            </w:r>
          </w:p>
        </w:tc>
        <w:tc>
          <w:tcPr>
            <w:tcW w:w="101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sz w:val="24"/>
                <w:szCs w:val="24"/>
              </w:rPr>
            </w:pPr>
            <w:r w:rsidRPr="00024ACB">
              <w:rPr>
                <w:sz w:val="24"/>
                <w:szCs w:val="24"/>
              </w:rPr>
              <w:t>72</w:t>
            </w:r>
          </w:p>
        </w:tc>
        <w:tc>
          <w:tcPr>
            <w:tcW w:w="1017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sz w:val="24"/>
                <w:szCs w:val="24"/>
              </w:rPr>
            </w:pPr>
            <w:r w:rsidRPr="00024ACB">
              <w:rPr>
                <w:sz w:val="24"/>
                <w:szCs w:val="24"/>
              </w:rPr>
              <w:t>36</w:t>
            </w:r>
          </w:p>
        </w:tc>
        <w:tc>
          <w:tcPr>
            <w:tcW w:w="1801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sz w:val="24"/>
                <w:szCs w:val="24"/>
              </w:rPr>
            </w:pPr>
            <w:r w:rsidRPr="00024ACB">
              <w:rPr>
                <w:sz w:val="24"/>
                <w:szCs w:val="24"/>
              </w:rPr>
              <w:t>36</w:t>
            </w:r>
          </w:p>
        </w:tc>
        <w:tc>
          <w:tcPr>
            <w:tcW w:w="1428" w:type="dxa"/>
          </w:tcPr>
          <w:p w:rsidR="00A32C4A" w:rsidRPr="00024ACB" w:rsidRDefault="00A32C4A" w:rsidP="00B54A0C">
            <w:pPr>
              <w:spacing w:line="240" w:lineRule="auto"/>
              <w:ind w:left="0" w:right="0"/>
              <w:jc w:val="center"/>
              <w:rPr>
                <w:sz w:val="24"/>
                <w:szCs w:val="24"/>
              </w:rPr>
            </w:pPr>
          </w:p>
        </w:tc>
      </w:tr>
    </w:tbl>
    <w:p w:rsidR="00753E29" w:rsidRDefault="00753E29" w:rsidP="00A32C4A">
      <w:pPr>
        <w:spacing w:line="240" w:lineRule="auto"/>
        <w:ind w:left="0" w:right="0" w:firstLine="709"/>
        <w:jc w:val="both"/>
        <w:rPr>
          <w:sz w:val="28"/>
          <w:szCs w:val="28"/>
        </w:rPr>
      </w:pPr>
    </w:p>
    <w:p w:rsidR="00DA01F5" w:rsidRDefault="00DA01F5" w:rsidP="00A32C4A">
      <w:pPr>
        <w:spacing w:line="240" w:lineRule="auto"/>
        <w:ind w:left="0" w:right="0" w:firstLine="709"/>
        <w:jc w:val="both"/>
        <w:rPr>
          <w:sz w:val="28"/>
          <w:szCs w:val="28"/>
        </w:rPr>
      </w:pPr>
    </w:p>
    <w:p w:rsidR="004C65C0" w:rsidRDefault="004C65C0" w:rsidP="00A32C4A">
      <w:pPr>
        <w:spacing w:line="240" w:lineRule="auto"/>
        <w:ind w:left="0" w:right="0" w:firstLine="709"/>
        <w:jc w:val="both"/>
        <w:rPr>
          <w:sz w:val="28"/>
          <w:szCs w:val="28"/>
        </w:rPr>
      </w:pPr>
    </w:p>
    <w:p w:rsidR="00753E29" w:rsidRPr="00395049" w:rsidRDefault="00567DB1" w:rsidP="00A32C4A">
      <w:pPr>
        <w:spacing w:line="240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753E29" w:rsidRPr="00395049">
        <w:rPr>
          <w:sz w:val="28"/>
          <w:szCs w:val="28"/>
        </w:rPr>
        <w:t xml:space="preserve">СОДЕРЖАНИЕ </w:t>
      </w:r>
      <w:r w:rsidR="00753E29" w:rsidRPr="00395049">
        <w:rPr>
          <w:caps/>
          <w:sz w:val="28"/>
          <w:szCs w:val="28"/>
        </w:rPr>
        <w:t>учебного материала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F029C4" w:rsidRDefault="00753E29" w:rsidP="00A32C4A">
      <w:pPr>
        <w:spacing w:line="240" w:lineRule="auto"/>
        <w:ind w:left="0" w:right="0" w:firstLine="709"/>
        <w:jc w:val="center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ВВЕДЕНИЕ</w:t>
      </w:r>
    </w:p>
    <w:p w:rsidR="00753E29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Биотехнология как наука. Основные направления и задачи современной биотехнологии. Связь биотехнологии с другими биологическими и сельскохозяйственными науками. Применение методов биотехнологии в селекции, семеноводстве, защите растений, повышении плодородия почв и продуктивности растений. Использование биотехнологии в животноводстве. Биотехнология получения кормового белка, аминокислот, ферментов и биологически активных веществ. Биотехнология и медицина. Использование биотехнологии в энергетике. Биотехнология и защита окружающей среды от загрязнения. Биотехнологическая переработка промышленных, сельскохозяйственных и бытовых отходов. Аэробное и анаэробное разложение отходов. Производство биогаза как способ утилизации органических отходов. 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Биодеградация ксенобиотиков в окружающей среде. Микробная деградация органических соединений, нефтяных загрязнений, пестицидов, поверхностно-активных веществ. Роль биотехнологии в защите и оздоровлении биосферы. Создание трансгенных растений, очищающих почву от загрязнения тяжелыми металлами, нефтепродуктами.</w:t>
      </w:r>
    </w:p>
    <w:p w:rsidR="00753E29" w:rsidRPr="00F029C4" w:rsidRDefault="00753E29" w:rsidP="00A32C4A">
      <w:pPr>
        <w:pStyle w:val="a3"/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>Биотехнология в решении продовольственной проблемы. Мировой уровень биотехнологии как науки и отрасли производства. Развитие биотехнологии в Беларуси.</w:t>
      </w:r>
    </w:p>
    <w:p w:rsidR="00753E29" w:rsidRDefault="00753E29" w:rsidP="00A40D48">
      <w:pPr>
        <w:pStyle w:val="22"/>
      </w:pPr>
    </w:p>
    <w:p w:rsidR="00753E29" w:rsidRPr="00811CB4" w:rsidRDefault="00753E29" w:rsidP="00A40D48">
      <w:pPr>
        <w:pStyle w:val="22"/>
      </w:pPr>
      <w:r w:rsidRPr="00811CB4">
        <w:t>1. РЕГУЛЯТОРЫ РОСТА И РАЗВИТИЯ РАСТЕНИЙ</w:t>
      </w:r>
    </w:p>
    <w:p w:rsidR="00753E29" w:rsidRPr="00811CB4" w:rsidRDefault="00753E29" w:rsidP="00024ACB">
      <w:pPr>
        <w:spacing w:line="240" w:lineRule="auto"/>
        <w:ind w:left="0" w:right="0" w:firstLine="709"/>
        <w:jc w:val="center"/>
        <w:rPr>
          <w:sz w:val="28"/>
          <w:szCs w:val="28"/>
        </w:rPr>
      </w:pPr>
      <w:r w:rsidRPr="00811CB4">
        <w:rPr>
          <w:b w:val="0"/>
          <w:sz w:val="28"/>
          <w:szCs w:val="28"/>
        </w:rPr>
        <w:t>В БИОТЕХНОЛОГИИ И РАСТЕНИЕВОДСТВЕ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Понятие о фитогормонах. Классификация, структура и функции фитогормонов (ауксины, цитокинины, гиббереллины, этилен, абсцизовая кислота, брассиностероиды и другие природные регуляторные соединения). Фитогормональная регуляция экспрессии генов и активности ферментов. Взаимодействие фитогормонов в растениях. Фитогормоны в онтогенезе растений.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Синтетические регуляторы роста и развития растений. Фитогормоны и синтетические регуляторы в биотехнологии растений.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Фитогормоны и регуляторы роста в растениеводстве. Регуляция корнеобразования и размножения растений, покоя и прорастания, роста органов, цветения, опыления, оплодотворения, опадения органов, завязывания, развития и созревания плодов, габитуса растений, устойчивости к биотическим и абиотическим стрессам.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Фиторегуляторы, разрешённые для применения в интенсивном растениеводстве и хранении продукции в Беларуси.</w:t>
      </w:r>
    </w:p>
    <w:p w:rsidR="00753E29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024ACB" w:rsidRDefault="00024ACB" w:rsidP="00A40D48">
      <w:pPr>
        <w:pStyle w:val="22"/>
      </w:pPr>
    </w:p>
    <w:p w:rsidR="00753E29" w:rsidRPr="00811CB4" w:rsidRDefault="00753E29" w:rsidP="00A40D48">
      <w:pPr>
        <w:pStyle w:val="22"/>
      </w:pPr>
      <w:r w:rsidRPr="00811CB4">
        <w:lastRenderedPageBreak/>
        <w:t>2. КЛЕТОЧНАЯ ИНЖЕНЕРИЯ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Сущность и задачи клеточной инженерии. Использование культуры изолированных клеток, тканей и органов в биотехнологии.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Условия культивирования протопластов, клеток, тканей и органов на искусственных питательных средах. Методы стерилизации. Основные принципы составления искусственных питательных сред. Источники получения эксплантов.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Специфика каллусных тканей. Дедифференцировка как обязательное условие перехода специализированной клетки к делению и образованию каллусной ткани. Фазы ростового цикла каллусных клеток. Генетическая неоднородность клеток</w:t>
      </w:r>
      <w:r w:rsidR="00BF46DE"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культивируемых </w:t>
      </w:r>
      <w:r w:rsidRPr="00F029C4">
        <w:rPr>
          <w:b w:val="0"/>
          <w:sz w:val="28"/>
          <w:szCs w:val="28"/>
          <w:lang w:val="en-US"/>
        </w:rPr>
        <w:t>in</w:t>
      </w:r>
      <w:r w:rsidRPr="00F029C4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  <w:lang w:val="en-US"/>
        </w:rPr>
        <w:t>vitro</w:t>
      </w:r>
      <w:r w:rsidRPr="00F029C4">
        <w:rPr>
          <w:b w:val="0"/>
          <w:sz w:val="28"/>
          <w:szCs w:val="28"/>
        </w:rPr>
        <w:t>. Способы культивирования каллусных тканей. Пересадка каллусной ткани на свежую питательную среду (пассирование). Явление «привыкания», наблюдаемое при многократной пересадке клеток и тканей.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Суспензионные культуры, их получение и культивирование. Использование суспензионных культур для получения веществ вторичного синтеза. 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Культуры одиночных клеток. Способы, облегчающие получение колоний из клеток: метод плейтинга, кондиционированные среды, кормящий слой, культуры-няньки. 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Изолированные протопласты растений, их получение и культивирование. Применение осмотических стабилизаторов в культуре изолированных протопластов. Индукция деления и образования колоний каллусных клеток из протопластов.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Тотипотентность растительных клеток, её природа и значение в селекции. Вторичная дифференцировка и морфогенез в культуре клеток и тканей. Типы морфогенеза: органогенез (корневой, стеблевой, флоральный, листовой) и со</w:t>
      </w:r>
      <w:r>
        <w:rPr>
          <w:b w:val="0"/>
          <w:sz w:val="28"/>
          <w:szCs w:val="28"/>
        </w:rPr>
        <w:t>матический эмбрио</w:t>
      </w:r>
      <w:r w:rsidRPr="00F029C4">
        <w:rPr>
          <w:b w:val="0"/>
          <w:sz w:val="28"/>
          <w:szCs w:val="28"/>
        </w:rPr>
        <w:t>генез. Индукция морфогенеза с помощью фитогормонов и физических факторов среды. Генетические основы морфогенеза. Морфогенез и получение растений-регенерантов как основа клеточных технологий. Применение культуры клеток и тканей в генетической инженерии, селекции и семеноводстве растений.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811CB4" w:rsidRDefault="00753E29" w:rsidP="00024ACB">
      <w:pPr>
        <w:spacing w:line="240" w:lineRule="auto"/>
        <w:ind w:left="0" w:right="0" w:firstLine="709"/>
        <w:jc w:val="center"/>
        <w:outlineLvl w:val="0"/>
        <w:rPr>
          <w:b w:val="0"/>
          <w:sz w:val="28"/>
          <w:szCs w:val="28"/>
        </w:rPr>
      </w:pPr>
      <w:r w:rsidRPr="00811CB4">
        <w:rPr>
          <w:b w:val="0"/>
          <w:sz w:val="28"/>
          <w:szCs w:val="28"/>
        </w:rPr>
        <w:t xml:space="preserve">3. ПРИМЕНЕНИЕ МЕТОДОВ </w:t>
      </w:r>
      <w:r w:rsidRPr="00811CB4">
        <w:rPr>
          <w:b w:val="0"/>
          <w:sz w:val="28"/>
          <w:szCs w:val="28"/>
          <w:lang w:val="en-US"/>
        </w:rPr>
        <w:t>IN</w:t>
      </w:r>
      <w:r w:rsidRPr="00811CB4">
        <w:rPr>
          <w:b w:val="0"/>
          <w:sz w:val="28"/>
          <w:szCs w:val="28"/>
        </w:rPr>
        <w:t xml:space="preserve"> </w:t>
      </w:r>
      <w:r w:rsidRPr="00811CB4">
        <w:rPr>
          <w:b w:val="0"/>
          <w:sz w:val="28"/>
          <w:szCs w:val="28"/>
          <w:lang w:val="en-US"/>
        </w:rPr>
        <w:t>VITRO</w:t>
      </w:r>
      <w:r w:rsidRPr="00811CB4">
        <w:rPr>
          <w:b w:val="0"/>
          <w:sz w:val="28"/>
          <w:szCs w:val="28"/>
        </w:rPr>
        <w:t xml:space="preserve"> В СЕЛЕКЦИИ РАСТЕНИЙ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Преодоление прогамной и постгамной несовместимости при отдалённой гибридизации растений. Оплодотворение в культуре </w:t>
      </w:r>
      <w:r w:rsidRPr="00F029C4">
        <w:rPr>
          <w:b w:val="0"/>
          <w:sz w:val="28"/>
          <w:szCs w:val="28"/>
          <w:lang w:val="en-US"/>
        </w:rPr>
        <w:t>in</w:t>
      </w:r>
      <w:r w:rsidRPr="00F029C4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  <w:lang w:val="en-US"/>
        </w:rPr>
        <w:t>vitro</w:t>
      </w:r>
      <w:r w:rsidRPr="00F029C4">
        <w:rPr>
          <w:b w:val="0"/>
          <w:sz w:val="28"/>
          <w:szCs w:val="28"/>
        </w:rPr>
        <w:t>. Культура изолированных семяпочек и зародышей (эмбриокультура).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Индукция гаплоидии в культуре тканей и использование гаплоидов и дигаплоидов в селекции растений. Методы получения гаплоидов (андрогенез, гиногенез, партеногенез). Культивирование изолированных пыльников и пыльцы. Способы получения и результаты использования гаплоидных и дигаплоидных линий в селекции ячменя, риса, пшеницы и других растений.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lastRenderedPageBreak/>
        <w:t xml:space="preserve">Цели и задачи клеточной селекции растений. Причины, особенности и характер проявления сомаклональной генетической изменчивости в культуре </w:t>
      </w:r>
      <w:r w:rsidRPr="00F029C4">
        <w:rPr>
          <w:b w:val="0"/>
          <w:sz w:val="28"/>
          <w:szCs w:val="28"/>
          <w:lang w:val="en-US"/>
        </w:rPr>
        <w:t>in</w:t>
      </w:r>
      <w:r w:rsidRPr="00F029C4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  <w:lang w:val="en-US"/>
        </w:rPr>
        <w:t>vitro</w:t>
      </w:r>
      <w:r w:rsidRPr="00F029C4">
        <w:rPr>
          <w:b w:val="0"/>
          <w:sz w:val="28"/>
          <w:szCs w:val="28"/>
        </w:rPr>
        <w:t>. Индуцирование мутаций на клеточном уровне. Создание селективных условий для клеточной селекции. Отбор устойчивых к селективному фактору клонов. Индукция органогенеза и получение изменённых растений. Достижения и перспективы клеточной селекции в создании принципиально новых генотипов, обладающих устойчивостью к абиотическим и биотическим стрессам.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Гаметная и зиготная селекция растений. Методы отбора гамет и зигот, устойчивых к биотическим и абиотическим стрессам. Результаты и перспективы использования гаметной и зиготной селекции томата, кукурузы, рапса и других культур.</w:t>
      </w:r>
    </w:p>
    <w:p w:rsidR="00753E29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Способы слияния изолированных протопластов. Генетические изменения клеток в процессе соматической гибридизации и их практическое значение в селекции. Цибридизация как способ переноса цитоплазматических генов. Использование гибридизации соматических клеток в селекции растений.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Криосохранение как метод создания банка клеток и тканей.</w:t>
      </w:r>
      <w:r w:rsidRPr="00DE6593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Значение и задачи криосохранения растительного генофонда. Объекты, сохраняющиеся в жидком азоте. Подбор криопротекторов для уменьшения повреждений. Подготовка растительного материала к замораживанию. Технология замораживания, криосохранения, оттаивания и реактивации роста клеток и тканей. Масштабы и перспективы применения криосохранения для сохранения генетических ресурсов в генбанках.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Состояние и перспективы применения методов </w:t>
      </w:r>
      <w:r w:rsidRPr="00F029C4">
        <w:rPr>
          <w:b w:val="0"/>
          <w:sz w:val="28"/>
          <w:szCs w:val="28"/>
          <w:lang w:val="en-US"/>
        </w:rPr>
        <w:t>in</w:t>
      </w:r>
      <w:r w:rsidRPr="00F029C4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  <w:lang w:val="en-US"/>
        </w:rPr>
        <w:t>vitro</w:t>
      </w:r>
      <w:r w:rsidRPr="00F029C4">
        <w:rPr>
          <w:b w:val="0"/>
          <w:sz w:val="28"/>
          <w:szCs w:val="28"/>
        </w:rPr>
        <w:t xml:space="preserve"> в селекции растений.</w:t>
      </w:r>
    </w:p>
    <w:p w:rsidR="00753E29" w:rsidRDefault="00753E29" w:rsidP="00024ACB">
      <w:pPr>
        <w:spacing w:line="240" w:lineRule="auto"/>
        <w:ind w:left="0" w:right="0" w:firstLine="709"/>
        <w:jc w:val="center"/>
        <w:rPr>
          <w:b w:val="0"/>
          <w:sz w:val="28"/>
          <w:szCs w:val="28"/>
        </w:rPr>
      </w:pPr>
    </w:p>
    <w:p w:rsidR="00753E29" w:rsidRPr="00811CB4" w:rsidRDefault="00753E29" w:rsidP="00024ACB">
      <w:pPr>
        <w:spacing w:line="240" w:lineRule="auto"/>
        <w:ind w:left="0" w:right="0" w:firstLine="709"/>
        <w:jc w:val="center"/>
        <w:outlineLvl w:val="0"/>
        <w:rPr>
          <w:b w:val="0"/>
          <w:sz w:val="28"/>
          <w:szCs w:val="28"/>
        </w:rPr>
      </w:pPr>
      <w:r w:rsidRPr="00811CB4">
        <w:rPr>
          <w:b w:val="0"/>
          <w:sz w:val="28"/>
          <w:szCs w:val="28"/>
        </w:rPr>
        <w:t xml:space="preserve">4. ПРИМЕНЕНИЕ МЕТОДОВ </w:t>
      </w:r>
      <w:r w:rsidRPr="00811CB4">
        <w:rPr>
          <w:b w:val="0"/>
          <w:sz w:val="28"/>
          <w:szCs w:val="28"/>
          <w:lang w:val="en-US"/>
        </w:rPr>
        <w:t>IN</w:t>
      </w:r>
      <w:r w:rsidRPr="00811CB4">
        <w:rPr>
          <w:b w:val="0"/>
          <w:sz w:val="28"/>
          <w:szCs w:val="28"/>
        </w:rPr>
        <w:t xml:space="preserve"> </w:t>
      </w:r>
      <w:r w:rsidRPr="00811CB4">
        <w:rPr>
          <w:b w:val="0"/>
          <w:sz w:val="28"/>
          <w:szCs w:val="28"/>
          <w:lang w:val="en-US"/>
        </w:rPr>
        <w:t>VITRO</w:t>
      </w:r>
      <w:r w:rsidRPr="00811CB4">
        <w:rPr>
          <w:b w:val="0"/>
          <w:sz w:val="28"/>
          <w:szCs w:val="28"/>
        </w:rPr>
        <w:t xml:space="preserve"> ДЛЯ РАЗМНОЖЕНИЯ</w:t>
      </w:r>
    </w:p>
    <w:p w:rsidR="00753E29" w:rsidRPr="00811CB4" w:rsidRDefault="00753E29" w:rsidP="00024ACB">
      <w:pPr>
        <w:spacing w:line="240" w:lineRule="auto"/>
        <w:ind w:left="0" w:right="0" w:firstLine="709"/>
        <w:jc w:val="center"/>
        <w:outlineLvl w:val="0"/>
        <w:rPr>
          <w:b w:val="0"/>
          <w:sz w:val="28"/>
          <w:szCs w:val="28"/>
        </w:rPr>
      </w:pPr>
      <w:r w:rsidRPr="00811CB4">
        <w:rPr>
          <w:b w:val="0"/>
          <w:sz w:val="28"/>
          <w:szCs w:val="28"/>
        </w:rPr>
        <w:t>РАСТЕНИЙ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Применение методов </w:t>
      </w:r>
      <w:r w:rsidRPr="00F029C4">
        <w:rPr>
          <w:b w:val="0"/>
          <w:sz w:val="28"/>
          <w:szCs w:val="28"/>
          <w:lang w:val="en-US"/>
        </w:rPr>
        <w:t>in</w:t>
      </w:r>
      <w:r w:rsidRPr="00F029C4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  <w:lang w:val="en-US"/>
        </w:rPr>
        <w:t>vitro</w:t>
      </w:r>
      <w:r w:rsidRPr="00F029C4">
        <w:rPr>
          <w:b w:val="0"/>
          <w:sz w:val="28"/>
          <w:szCs w:val="28"/>
        </w:rPr>
        <w:t xml:space="preserve"> для клонального микроразмножения растений и оздоровления посадочного материала. Преимущество метода клонального микроразмножения растений в сравнении с традиционными методами вегетативного размножения. Цели клонального микроразмножения. Классификация методов клонального микроразмножения. Активация развития меристем. Образование адвентивных побегов. Индукция соматического эмбриогенеза. Дифференциация адвентивных почек в каллусной ткани. Микрочеренкование побегов, сохраняющих апикальное доминирование. Этапы клонального микроразмножения и оптимизация процесса на каждом этапе. Влияние генетических, физиологических и средовых факторов на микроразмножение растений.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Методы оздоровления посадочного материала от вирусной, бактериальной и грибной инфекции (метод термотерапии, химиотерапии, апикальных меристем). Методы контроля вирусной инфекции (метод электронной микроскопии, иммуноферментный анализ, использование </w:t>
      </w:r>
      <w:r w:rsidRPr="00F029C4">
        <w:rPr>
          <w:b w:val="0"/>
          <w:sz w:val="28"/>
          <w:szCs w:val="28"/>
        </w:rPr>
        <w:lastRenderedPageBreak/>
        <w:t xml:space="preserve">растений-индикаторов). </w:t>
      </w:r>
      <w:r>
        <w:rPr>
          <w:b w:val="0"/>
          <w:sz w:val="28"/>
          <w:szCs w:val="28"/>
        </w:rPr>
        <w:t>Технология получения оздоровле</w:t>
      </w:r>
      <w:r w:rsidRPr="00F029C4">
        <w:rPr>
          <w:b w:val="0"/>
          <w:sz w:val="28"/>
          <w:szCs w:val="28"/>
        </w:rPr>
        <w:t>нного посадочного материала картофеля</w:t>
      </w:r>
      <w:r>
        <w:rPr>
          <w:b w:val="0"/>
          <w:sz w:val="28"/>
          <w:szCs w:val="28"/>
        </w:rPr>
        <w:t>.</w:t>
      </w:r>
      <w:r w:rsidRPr="00F029C4">
        <w:rPr>
          <w:b w:val="0"/>
          <w:sz w:val="28"/>
          <w:szCs w:val="28"/>
        </w:rPr>
        <w:t xml:space="preserve"> Технология получения первой клубневой репродукции в теплицах. Метод миниклубней. Метод микроклубней. Клональное микроразмножение плодовых, ягодных, овощных, декоративных и лесных культур. Масштабы и перспективы клонального микроразмножения растений в мировом сельском хозяйстве.</w:t>
      </w:r>
    </w:p>
    <w:p w:rsidR="00753E29" w:rsidRDefault="00753E29" w:rsidP="00A32C4A">
      <w:pPr>
        <w:tabs>
          <w:tab w:val="left" w:pos="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753E29" w:rsidRPr="00811CB4" w:rsidRDefault="00753E29" w:rsidP="00024ACB">
      <w:pPr>
        <w:tabs>
          <w:tab w:val="left" w:pos="0"/>
        </w:tabs>
        <w:spacing w:line="240" w:lineRule="auto"/>
        <w:ind w:left="0" w:right="0" w:firstLine="709"/>
        <w:jc w:val="center"/>
        <w:rPr>
          <w:b w:val="0"/>
          <w:sz w:val="28"/>
          <w:szCs w:val="28"/>
        </w:rPr>
      </w:pPr>
      <w:r w:rsidRPr="00811CB4">
        <w:rPr>
          <w:b w:val="0"/>
          <w:sz w:val="28"/>
          <w:szCs w:val="28"/>
        </w:rPr>
        <w:t xml:space="preserve">5. </w:t>
      </w:r>
      <w:r w:rsidR="00B15C2E" w:rsidRPr="00811CB4">
        <w:rPr>
          <w:b w:val="0"/>
          <w:sz w:val="28"/>
          <w:szCs w:val="28"/>
        </w:rPr>
        <w:t>ОСНОВЫ ГЕНОМИКИ</w:t>
      </w:r>
    </w:p>
    <w:p w:rsidR="00753E29" w:rsidRPr="00F029C4" w:rsidRDefault="00753E29" w:rsidP="00A32C4A">
      <w:pPr>
        <w:tabs>
          <w:tab w:val="left" w:pos="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B374DE" w:rsidRDefault="00753E29" w:rsidP="00A32C4A">
      <w:pPr>
        <w:pStyle w:val="a3"/>
        <w:tabs>
          <w:tab w:val="left" w:pos="28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Нуклеиновые кислоты как носители</w:t>
      </w:r>
      <w:r w:rsidRPr="00F029C4">
        <w:rPr>
          <w:sz w:val="28"/>
          <w:szCs w:val="28"/>
        </w:rPr>
        <w:t xml:space="preserve"> наследственной информации (ДНК и РНК). Молекулярные механизмы генетических процессов: репликация, транскрипция, трансляция. Структура генов</w:t>
      </w:r>
      <w:r w:rsidR="00911265">
        <w:rPr>
          <w:sz w:val="28"/>
          <w:szCs w:val="28"/>
        </w:rPr>
        <w:t>,</w:t>
      </w:r>
      <w:r w:rsidRPr="00F029C4">
        <w:rPr>
          <w:sz w:val="28"/>
          <w:szCs w:val="28"/>
        </w:rPr>
        <w:t xml:space="preserve"> их </w:t>
      </w:r>
      <w:r w:rsidR="00911265">
        <w:rPr>
          <w:sz w:val="28"/>
          <w:szCs w:val="28"/>
        </w:rPr>
        <w:t xml:space="preserve">полиморфизм и регуляция </w:t>
      </w:r>
      <w:r w:rsidRPr="00F029C4">
        <w:rPr>
          <w:sz w:val="28"/>
          <w:szCs w:val="28"/>
        </w:rPr>
        <w:t xml:space="preserve">экспрессии. Основные методы </w:t>
      </w:r>
      <w:r w:rsidR="00911265">
        <w:rPr>
          <w:sz w:val="28"/>
          <w:szCs w:val="28"/>
        </w:rPr>
        <w:t xml:space="preserve">изучения полиморфизма ДНК (РНК): </w:t>
      </w:r>
      <w:r w:rsidR="00B374DE">
        <w:rPr>
          <w:sz w:val="28"/>
          <w:szCs w:val="28"/>
        </w:rPr>
        <w:t>секвенирование, гибридизация, амплификация, рестрикционный анализ. Полимеразная цепная реакция, типы ПЦР (ПЦР, ПЦР в реальном времени).</w:t>
      </w:r>
    </w:p>
    <w:p w:rsidR="00753E29" w:rsidRDefault="00B374DE" w:rsidP="00A32C4A">
      <w:pPr>
        <w:pStyle w:val="a3"/>
        <w:tabs>
          <w:tab w:val="left" w:pos="28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Молекулярные м</w:t>
      </w:r>
      <w:r w:rsidR="00717A77">
        <w:rPr>
          <w:sz w:val="28"/>
          <w:szCs w:val="28"/>
        </w:rPr>
        <w:t>аркеры</w:t>
      </w:r>
      <w:r>
        <w:rPr>
          <w:sz w:val="28"/>
          <w:szCs w:val="28"/>
        </w:rPr>
        <w:t xml:space="preserve"> и их классификация. Направления применения молекулярных маркеров в генетике и селекции сельскохозяйственных растений. Филогенетическое изучение растений. Идентификация и паспортизация растений. </w:t>
      </w:r>
      <w:r w:rsidR="003465C3">
        <w:rPr>
          <w:sz w:val="28"/>
          <w:szCs w:val="28"/>
        </w:rPr>
        <w:t>ДНК-типирование аллелей хозяйственно</w:t>
      </w:r>
      <w:r w:rsidR="00BF46DE">
        <w:rPr>
          <w:sz w:val="28"/>
          <w:szCs w:val="28"/>
        </w:rPr>
        <w:t>-</w:t>
      </w:r>
      <w:r w:rsidR="003465C3">
        <w:rPr>
          <w:sz w:val="28"/>
          <w:szCs w:val="28"/>
        </w:rPr>
        <w:t xml:space="preserve">ценных признаков: биохимический состав, устойчивость к биотическим и абиотическим факторам и др. ДНК-технологии для диагностики инфицированности патогенами.   </w:t>
      </w:r>
      <w:r>
        <w:rPr>
          <w:sz w:val="28"/>
          <w:szCs w:val="28"/>
        </w:rPr>
        <w:t xml:space="preserve"> </w:t>
      </w:r>
      <w:r w:rsidR="00717A77">
        <w:rPr>
          <w:sz w:val="28"/>
          <w:szCs w:val="28"/>
        </w:rPr>
        <w:t xml:space="preserve"> </w:t>
      </w:r>
    </w:p>
    <w:p w:rsidR="005E5CAD" w:rsidRPr="00B25A85" w:rsidRDefault="005E5CAD" w:rsidP="00A32C4A">
      <w:pPr>
        <w:autoSpaceDE w:val="0"/>
        <w:autoSpaceDN w:val="0"/>
        <w:adjustRightInd w:val="0"/>
        <w:spacing w:line="18" w:lineRule="atLeast"/>
        <w:ind w:firstLine="284"/>
        <w:jc w:val="both"/>
        <w:rPr>
          <w:b w:val="0"/>
        </w:rPr>
      </w:pPr>
    </w:p>
    <w:p w:rsidR="00B15C2E" w:rsidRPr="00811CB4" w:rsidRDefault="00B15C2E" w:rsidP="00024ACB">
      <w:pPr>
        <w:tabs>
          <w:tab w:val="left" w:pos="0"/>
        </w:tabs>
        <w:spacing w:line="240" w:lineRule="auto"/>
        <w:ind w:left="0" w:right="0" w:firstLine="709"/>
        <w:jc w:val="center"/>
        <w:rPr>
          <w:b w:val="0"/>
          <w:sz w:val="28"/>
          <w:szCs w:val="28"/>
        </w:rPr>
      </w:pPr>
      <w:r w:rsidRPr="00811CB4">
        <w:rPr>
          <w:b w:val="0"/>
          <w:sz w:val="28"/>
          <w:szCs w:val="28"/>
        </w:rPr>
        <w:t>6. ГЕНЕТИЧЕСКАЯ ИНЖЕНЕРИЯ</w:t>
      </w:r>
    </w:p>
    <w:p w:rsidR="00B15C2E" w:rsidRPr="00F029C4" w:rsidRDefault="00B15C2E" w:rsidP="00A32C4A">
      <w:pPr>
        <w:pStyle w:val="a3"/>
        <w:tabs>
          <w:tab w:val="left" w:pos="285"/>
        </w:tabs>
        <w:ind w:firstLine="709"/>
        <w:rPr>
          <w:sz w:val="28"/>
          <w:szCs w:val="28"/>
        </w:rPr>
      </w:pPr>
    </w:p>
    <w:p w:rsidR="00753E29" w:rsidRPr="00F029C4" w:rsidRDefault="00753E29" w:rsidP="00A32C4A">
      <w:pPr>
        <w:pStyle w:val="a3"/>
        <w:tabs>
          <w:tab w:val="left" w:pos="285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 xml:space="preserve"> Сущность и задачи генетической инженерии. Клонирование фрагментов ДНК – основа  генетической инженерии. Ферменты генетической инженерии. Рестриктазы и их классификация. ДН</w:t>
      </w:r>
      <w:r>
        <w:rPr>
          <w:sz w:val="28"/>
          <w:szCs w:val="28"/>
        </w:rPr>
        <w:t>К-полимеразы. Основные виды ДНК-</w:t>
      </w:r>
      <w:r w:rsidRPr="00F029C4">
        <w:rPr>
          <w:sz w:val="28"/>
          <w:szCs w:val="28"/>
        </w:rPr>
        <w:t>лигаз и их</w:t>
      </w:r>
      <w:r>
        <w:rPr>
          <w:sz w:val="28"/>
          <w:szCs w:val="28"/>
        </w:rPr>
        <w:t xml:space="preserve"> использование для сшивания фраг</w:t>
      </w:r>
      <w:r w:rsidRPr="00F029C4">
        <w:rPr>
          <w:sz w:val="28"/>
          <w:szCs w:val="28"/>
        </w:rPr>
        <w:t>ментов ДНК. Построение рестрикционных карт. Секвенирование и проблемы синтеза генов.</w:t>
      </w:r>
    </w:p>
    <w:p w:rsidR="00753E29" w:rsidRPr="00F029C4" w:rsidRDefault="00753E29" w:rsidP="00A32C4A">
      <w:pPr>
        <w:pStyle w:val="a3"/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>Конструирование рекомбинантных ДНК. Выделение генов. Синтез и клони</w:t>
      </w:r>
      <w:r>
        <w:rPr>
          <w:sz w:val="28"/>
          <w:szCs w:val="28"/>
        </w:rPr>
        <w:t xml:space="preserve">рование комплементарной </w:t>
      </w:r>
      <w:r w:rsidRPr="00F029C4">
        <w:rPr>
          <w:sz w:val="28"/>
          <w:szCs w:val="28"/>
        </w:rPr>
        <w:t>ДНК</w:t>
      </w:r>
      <w:r>
        <w:rPr>
          <w:sz w:val="28"/>
          <w:szCs w:val="28"/>
        </w:rPr>
        <w:t xml:space="preserve"> (к-ДНК)</w:t>
      </w:r>
      <w:r w:rsidRPr="00F029C4">
        <w:rPr>
          <w:sz w:val="28"/>
          <w:szCs w:val="28"/>
        </w:rPr>
        <w:t xml:space="preserve">. Идентификация рекомбинантных клонов. </w:t>
      </w:r>
    </w:p>
    <w:p w:rsidR="00753E29" w:rsidRPr="00F029C4" w:rsidRDefault="00753E29" w:rsidP="00A32C4A">
      <w:pPr>
        <w:tabs>
          <w:tab w:val="left" w:pos="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 xml:space="preserve">Способы переноса индивидуальных генов или групп генов в реципиентные клетки. Принципы конструирования векторов. Наиболее распространенные виды векторов. Плазмиды и фаговые векторы. Специальные методы получения банков (библиотек) генов. Трансформация клеток </w:t>
      </w:r>
      <w:r w:rsidRPr="00997CB2">
        <w:rPr>
          <w:b w:val="0"/>
          <w:i/>
          <w:sz w:val="28"/>
          <w:szCs w:val="28"/>
          <w:lang w:val="en-US"/>
        </w:rPr>
        <w:t>Escherichia</w:t>
      </w:r>
      <w:r w:rsidRPr="003F5D2E">
        <w:rPr>
          <w:b w:val="0"/>
          <w:i/>
          <w:sz w:val="28"/>
          <w:szCs w:val="28"/>
        </w:rPr>
        <w:t xml:space="preserve"> </w:t>
      </w:r>
      <w:r w:rsidRPr="00997CB2">
        <w:rPr>
          <w:b w:val="0"/>
          <w:i/>
          <w:sz w:val="28"/>
          <w:szCs w:val="28"/>
        </w:rPr>
        <w:t>со</w:t>
      </w:r>
      <w:r w:rsidRPr="00997CB2">
        <w:rPr>
          <w:b w:val="0"/>
          <w:i/>
          <w:sz w:val="28"/>
          <w:szCs w:val="28"/>
          <w:lang w:val="en-US"/>
        </w:rPr>
        <w:t>li</w:t>
      </w:r>
      <w:r w:rsidRPr="00F029C4">
        <w:rPr>
          <w:b w:val="0"/>
          <w:sz w:val="28"/>
          <w:szCs w:val="28"/>
        </w:rPr>
        <w:t xml:space="preserve"> плазмидной ДНК.</w:t>
      </w:r>
    </w:p>
    <w:p w:rsidR="00753E29" w:rsidRPr="00F029C4" w:rsidRDefault="00753E29" w:rsidP="00A32C4A">
      <w:pPr>
        <w:tabs>
          <w:tab w:val="left" w:pos="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Проблем</w:t>
      </w:r>
      <w:r w:rsidR="009D3EB4">
        <w:rPr>
          <w:b w:val="0"/>
          <w:sz w:val="28"/>
          <w:szCs w:val="28"/>
        </w:rPr>
        <w:t>ы экспрессии генов при трансгене</w:t>
      </w:r>
      <w:r w:rsidRPr="00F029C4">
        <w:rPr>
          <w:b w:val="0"/>
          <w:sz w:val="28"/>
          <w:szCs w:val="28"/>
        </w:rPr>
        <w:t>зе. Способы оптимизации экспрессии генов. Основные направления генноинженерной биотехнологии. Получение новых ге</w:t>
      </w:r>
      <w:r w:rsidR="00FA79FD">
        <w:rPr>
          <w:b w:val="0"/>
          <w:sz w:val="28"/>
          <w:szCs w:val="28"/>
        </w:rPr>
        <w:t>нотипов (трансгене</w:t>
      </w:r>
      <w:r w:rsidRPr="00F029C4">
        <w:rPr>
          <w:b w:val="0"/>
          <w:sz w:val="28"/>
          <w:szCs w:val="28"/>
        </w:rPr>
        <w:t>з) микроорганизмов, растений, животных. Основные проблемы получения трансгенных организмов и пути их преодоления. Современные достижения генетической инженерии.</w:t>
      </w:r>
    </w:p>
    <w:p w:rsidR="00753E29" w:rsidRPr="00F029C4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 xml:space="preserve">Методология генетической инженерии в растениеводстве. </w:t>
      </w:r>
      <w:r w:rsidRPr="00F029C4">
        <w:rPr>
          <w:sz w:val="28"/>
          <w:szCs w:val="28"/>
        </w:rPr>
        <w:lastRenderedPageBreak/>
        <w:t xml:space="preserve">Принципиальная схема переноса новых генов в растения. Векторный и прямой перенос генов. Создание гибридных молекул, обеспечивающих экспрессию генов в растительной клетке. Выделение растительных генов для целей генетической инженерии растений. Проблема регенерации растений из трансформированных клеток. Агробактерии как переносчики информации в геном двудольных растений. Создание векторов на основе Тi и </w:t>
      </w:r>
      <w:r w:rsidRPr="00F029C4">
        <w:rPr>
          <w:sz w:val="28"/>
          <w:szCs w:val="28"/>
          <w:lang w:val="en-US"/>
        </w:rPr>
        <w:t>Ri</w:t>
      </w:r>
      <w:r w:rsidRPr="00F029C4">
        <w:rPr>
          <w:sz w:val="28"/>
          <w:szCs w:val="28"/>
        </w:rPr>
        <w:t xml:space="preserve"> – плазмид.</w:t>
      </w:r>
    </w:p>
    <w:p w:rsidR="0042255B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 xml:space="preserve">Вирусы и вироиды растений как потенциальные векторы. Разработка векторов на основе митохондриальной и хлоропластной ДНК. Мобильные генетические элементы как векторы. </w:t>
      </w:r>
    </w:p>
    <w:p w:rsidR="00753E29" w:rsidRPr="00F029C4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 xml:space="preserve">Методы прямого переноса генов. Трансформация растительных протопластов. Метод кокультивации. Микроинъекции ДНК. Электропорация. Упаковка в липосомы. Метод биологической баллистики. </w:t>
      </w:r>
    </w:p>
    <w:p w:rsidR="00753E29" w:rsidRPr="00F029C4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>Маркеры генетической инженерии растений. Гены запасных белков, осмотолерантности, толерантности к гербицидам и патогенам. Экспрессия трансгенов в растениях.</w:t>
      </w:r>
    </w:p>
    <w:p w:rsidR="00753E29" w:rsidRPr="00F029C4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>Направления генетической инженерии растений. Роль генетической инженерии в создании принципиально новых форм сельскохозяйственных растений. Генноинженерные подходы к повышению эффективности фотосинтеза. Применение методов генетической инженерии для улучшения аминокислотного состава запасных белков растений. Получение трансгенных растений, устойчивых к гербицидам. Повышение устойчивости растений к низким температурам, засолению почв. Генноинженерные подходы к созданию штаммов микроорганизмов с повышенной эффективностью азотфиксации и генотипов растений, обладающих усиленной способностью к симбиогенезу, способных очищать почву от загрязнения тяжелыми металлами и нефтепродуктами</w:t>
      </w:r>
    </w:p>
    <w:p w:rsidR="00753E29" w:rsidRPr="00F029C4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>Применение методов генетической инженерии в защите растений. Задача получения трансгенных растений, устойчивых к вирусной, грибной и бактериальной инфекции. Применение генноинжереной технологии в создании микробиологических пестицидов и растений, устойчивых к насекомым, грибным и бактериальным заболеваниям.</w:t>
      </w:r>
    </w:p>
    <w:p w:rsidR="00753E29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  <w:r w:rsidRPr="00F029C4">
        <w:rPr>
          <w:sz w:val="28"/>
          <w:szCs w:val="28"/>
        </w:rPr>
        <w:t>Масштабы и перспективы использования трансгенных растений в сельском хозяйстве.</w:t>
      </w:r>
      <w:r>
        <w:rPr>
          <w:sz w:val="28"/>
          <w:szCs w:val="28"/>
        </w:rPr>
        <w:t xml:space="preserve"> Трансгенные растения и биобезопасность.</w:t>
      </w:r>
    </w:p>
    <w:p w:rsidR="00753E29" w:rsidRDefault="00753E29" w:rsidP="00A32C4A">
      <w:pPr>
        <w:pStyle w:val="a3"/>
        <w:tabs>
          <w:tab w:val="left" w:pos="0"/>
        </w:tabs>
        <w:ind w:firstLine="709"/>
        <w:rPr>
          <w:sz w:val="28"/>
          <w:szCs w:val="28"/>
        </w:rPr>
      </w:pPr>
    </w:p>
    <w:p w:rsidR="00753E29" w:rsidRPr="00811CB4" w:rsidRDefault="00B15C2E" w:rsidP="00A40D48">
      <w:pPr>
        <w:pStyle w:val="22"/>
      </w:pPr>
      <w:r w:rsidRPr="00811CB4">
        <w:t>7</w:t>
      </w:r>
      <w:r w:rsidR="00753E29" w:rsidRPr="00811CB4">
        <w:t>. БИОТЕХНОЛОГИЯ МИКРООРГАНИЗМОВ</w:t>
      </w:r>
    </w:p>
    <w:p w:rsidR="00753E29" w:rsidRPr="00024ACB" w:rsidRDefault="00753E29" w:rsidP="00A40D48">
      <w:pPr>
        <w:pStyle w:val="22"/>
      </w:pPr>
    </w:p>
    <w:p w:rsidR="00753E29" w:rsidRPr="00811CB4" w:rsidRDefault="00753E29" w:rsidP="00A40D48">
      <w:pPr>
        <w:pStyle w:val="22"/>
        <w:jc w:val="both"/>
      </w:pPr>
      <w:r w:rsidRPr="00811CB4">
        <w:t xml:space="preserve">Использование микроорганизмов как биологических агентов для получения биомассы, органических кислот, спиртов, аминокислот, ферментов, гормонов и других соединений. Производство микробиологического кормового и пищевого белка. Микробиологический синтез незаменимых аминокислот, витаминов, ферментных препаратов, средств защиты растений. Использование микробных почвоудобрительных препаратов. Использование микробиологических препаратов при клональном микроразмножении растений. </w:t>
      </w:r>
      <w:r w:rsidRPr="00811CB4">
        <w:lastRenderedPageBreak/>
        <w:t xml:space="preserve">Аэробная переработка отходов. Анаэробная переработка отходов. Биодеградация ксенобиотиков в окружающей среде. Энергия и биотехнология. </w:t>
      </w:r>
    </w:p>
    <w:p w:rsidR="00753E29" w:rsidRPr="00811CB4" w:rsidRDefault="00753E29" w:rsidP="00811CB4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B04BB8" w:rsidRPr="00024ACB" w:rsidRDefault="00B04BB8" w:rsidP="00024ACB">
      <w:pPr>
        <w:spacing w:line="240" w:lineRule="auto"/>
        <w:ind w:right="0"/>
        <w:jc w:val="both"/>
        <w:rPr>
          <w:b w:val="0"/>
          <w:caps/>
          <w:sz w:val="28"/>
        </w:rPr>
      </w:pPr>
    </w:p>
    <w:p w:rsidR="00B04BB8" w:rsidRPr="00024ACB" w:rsidRDefault="00B04BB8" w:rsidP="00024ACB">
      <w:pPr>
        <w:spacing w:line="240" w:lineRule="auto"/>
        <w:ind w:right="0"/>
        <w:jc w:val="both"/>
        <w:rPr>
          <w:b w:val="0"/>
          <w:caps/>
          <w:sz w:val="28"/>
        </w:rPr>
      </w:pPr>
    </w:p>
    <w:p w:rsidR="00B04BB8" w:rsidRPr="00024ACB" w:rsidRDefault="00B04BB8" w:rsidP="00024ACB">
      <w:pPr>
        <w:spacing w:line="240" w:lineRule="auto"/>
        <w:ind w:right="0"/>
        <w:jc w:val="both"/>
        <w:rPr>
          <w:b w:val="0"/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B04BB8" w:rsidRDefault="00B04BB8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DA01F5" w:rsidRDefault="00DA01F5" w:rsidP="00A32C4A">
      <w:pPr>
        <w:spacing w:line="240" w:lineRule="auto"/>
        <w:ind w:right="0"/>
        <w:jc w:val="both"/>
        <w:rPr>
          <w:caps/>
          <w:sz w:val="28"/>
        </w:rPr>
      </w:pPr>
    </w:p>
    <w:p w:rsidR="00753E29" w:rsidRDefault="00567DB1" w:rsidP="00024ACB">
      <w:pPr>
        <w:spacing w:line="240" w:lineRule="auto"/>
        <w:ind w:right="0"/>
        <w:jc w:val="center"/>
        <w:rPr>
          <w:sz w:val="28"/>
        </w:rPr>
      </w:pPr>
      <w:r>
        <w:rPr>
          <w:caps/>
          <w:sz w:val="28"/>
        </w:rPr>
        <w:lastRenderedPageBreak/>
        <w:t xml:space="preserve">4. </w:t>
      </w:r>
      <w:r w:rsidR="00753E29" w:rsidRPr="00395049">
        <w:rPr>
          <w:caps/>
          <w:sz w:val="28"/>
        </w:rPr>
        <w:t>Информационно-методическая часть</w:t>
      </w:r>
    </w:p>
    <w:p w:rsidR="00567DB1" w:rsidRPr="00395049" w:rsidRDefault="00567DB1" w:rsidP="00024ACB">
      <w:pPr>
        <w:spacing w:line="240" w:lineRule="auto"/>
        <w:ind w:right="0"/>
        <w:jc w:val="center"/>
        <w:rPr>
          <w:sz w:val="28"/>
        </w:rPr>
      </w:pPr>
    </w:p>
    <w:p w:rsidR="00567DB1" w:rsidRPr="00567DB1" w:rsidRDefault="00567DB1" w:rsidP="00024ACB">
      <w:pPr>
        <w:spacing w:line="240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4.1</w:t>
      </w:r>
      <w:r w:rsidR="00BF46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67DB1">
        <w:rPr>
          <w:sz w:val="28"/>
          <w:szCs w:val="28"/>
        </w:rPr>
        <w:t>Л</w:t>
      </w:r>
      <w:r>
        <w:rPr>
          <w:sz w:val="28"/>
          <w:szCs w:val="28"/>
        </w:rPr>
        <w:t>итература</w:t>
      </w:r>
    </w:p>
    <w:p w:rsidR="00567DB1" w:rsidRPr="00567DB1" w:rsidRDefault="00567DB1" w:rsidP="00A32C4A">
      <w:pPr>
        <w:spacing w:line="240" w:lineRule="auto"/>
        <w:ind w:left="0" w:right="0" w:firstLine="709"/>
        <w:jc w:val="both"/>
        <w:rPr>
          <w:sz w:val="28"/>
          <w:szCs w:val="28"/>
        </w:rPr>
      </w:pPr>
    </w:p>
    <w:p w:rsidR="00567DB1" w:rsidRPr="00811CB4" w:rsidRDefault="00567DB1" w:rsidP="00024ACB">
      <w:pPr>
        <w:spacing w:line="240" w:lineRule="auto"/>
        <w:ind w:left="0" w:right="0" w:firstLine="709"/>
        <w:jc w:val="center"/>
        <w:rPr>
          <w:sz w:val="28"/>
          <w:szCs w:val="28"/>
        </w:rPr>
      </w:pPr>
      <w:r w:rsidRPr="00811CB4">
        <w:rPr>
          <w:sz w:val="28"/>
          <w:szCs w:val="28"/>
        </w:rPr>
        <w:t>Основная</w:t>
      </w:r>
    </w:p>
    <w:p w:rsidR="00567DB1" w:rsidRPr="00F029C4" w:rsidRDefault="00567DB1" w:rsidP="00A32C4A">
      <w:pPr>
        <w:widowControl/>
        <w:numPr>
          <w:ilvl w:val="0"/>
          <w:numId w:val="4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Л о б а н о к, </w:t>
      </w:r>
      <w:r w:rsidRPr="00F029C4">
        <w:rPr>
          <w:b w:val="0"/>
          <w:sz w:val="28"/>
          <w:szCs w:val="28"/>
        </w:rPr>
        <w:t>А.Г. Биотехнология – сельскому хозяйству /</w:t>
      </w:r>
      <w:r w:rsidR="00BF46DE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А.Г. Лобанок, М.В. Залашко, Н.И.</w:t>
      </w:r>
      <w:r w:rsidR="00BF46DE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 xml:space="preserve">Анисимова </w:t>
      </w:r>
      <w:r w:rsidR="00BF46DE" w:rsidRPr="00BF46DE">
        <w:rPr>
          <w:b w:val="0"/>
          <w:sz w:val="28"/>
          <w:szCs w:val="28"/>
        </w:rPr>
        <w:t>[</w:t>
      </w:r>
      <w:r w:rsidRPr="00F029C4">
        <w:rPr>
          <w:b w:val="0"/>
          <w:sz w:val="28"/>
          <w:szCs w:val="28"/>
        </w:rPr>
        <w:t>и др.</w:t>
      </w:r>
      <w:r w:rsidR="00BF46DE" w:rsidRPr="00BF46DE">
        <w:rPr>
          <w:b w:val="0"/>
          <w:sz w:val="28"/>
          <w:szCs w:val="28"/>
        </w:rPr>
        <w:t>]</w:t>
      </w:r>
      <w:r w:rsidR="00967F50">
        <w:rPr>
          <w:b w:val="0"/>
          <w:sz w:val="28"/>
          <w:szCs w:val="28"/>
        </w:rPr>
        <w:t>.</w:t>
      </w:r>
      <w:r w:rsidRPr="00F029C4">
        <w:rPr>
          <w:b w:val="0"/>
          <w:sz w:val="28"/>
          <w:szCs w:val="28"/>
        </w:rPr>
        <w:t xml:space="preserve"> – М</w:t>
      </w:r>
      <w:r>
        <w:rPr>
          <w:b w:val="0"/>
          <w:sz w:val="28"/>
          <w:szCs w:val="28"/>
        </w:rPr>
        <w:t>и</w:t>
      </w:r>
      <w:r w:rsidRPr="00F029C4">
        <w:rPr>
          <w:b w:val="0"/>
          <w:sz w:val="28"/>
          <w:szCs w:val="28"/>
        </w:rPr>
        <w:t>н</w:t>
      </w:r>
      <w:r w:rsidR="00967F50">
        <w:rPr>
          <w:b w:val="0"/>
          <w:sz w:val="28"/>
          <w:szCs w:val="28"/>
        </w:rPr>
        <w:t>ск:</w:t>
      </w:r>
      <w:r w:rsidRPr="00F029C4">
        <w:rPr>
          <w:b w:val="0"/>
          <w:sz w:val="28"/>
          <w:szCs w:val="28"/>
        </w:rPr>
        <w:t xml:space="preserve"> Ураджай</w:t>
      </w:r>
      <w:r w:rsidR="00967F50"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1988.</w:t>
      </w:r>
    </w:p>
    <w:p w:rsidR="00567DB1" w:rsidRPr="00F029C4" w:rsidRDefault="00567DB1" w:rsidP="00A32C4A">
      <w:pPr>
        <w:widowControl/>
        <w:numPr>
          <w:ilvl w:val="0"/>
          <w:numId w:val="4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Б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о, Р.Г. Биотехнология. Кн.З: Клеточная инженерия / Р.Г. Бутенко, М.В. Гусев, А.</w:t>
      </w:r>
      <w:r>
        <w:rPr>
          <w:b w:val="0"/>
          <w:sz w:val="28"/>
          <w:szCs w:val="28"/>
        </w:rPr>
        <w:t xml:space="preserve">Ф. Киркин </w:t>
      </w:r>
      <w:r w:rsidR="00967F50" w:rsidRPr="00F029C4">
        <w:rPr>
          <w:b w:val="0"/>
          <w:sz w:val="28"/>
          <w:szCs w:val="28"/>
        </w:rPr>
        <w:t xml:space="preserve"> </w:t>
      </w:r>
      <w:r w:rsidR="00967F50" w:rsidRPr="00BF46DE">
        <w:rPr>
          <w:b w:val="0"/>
          <w:sz w:val="28"/>
          <w:szCs w:val="28"/>
        </w:rPr>
        <w:t>[</w:t>
      </w:r>
      <w:r w:rsidR="00967F50" w:rsidRPr="00F029C4">
        <w:rPr>
          <w:b w:val="0"/>
          <w:sz w:val="28"/>
          <w:szCs w:val="28"/>
        </w:rPr>
        <w:t>и др.</w:t>
      </w:r>
      <w:r w:rsidR="00967F50" w:rsidRPr="00BF46DE">
        <w:rPr>
          <w:b w:val="0"/>
          <w:sz w:val="28"/>
          <w:szCs w:val="28"/>
        </w:rPr>
        <w:t>]</w:t>
      </w:r>
      <w:r w:rsidR="00967F50">
        <w:rPr>
          <w:b w:val="0"/>
          <w:sz w:val="28"/>
          <w:szCs w:val="28"/>
        </w:rPr>
        <w:t>.</w:t>
      </w:r>
      <w:r w:rsidR="00967F50" w:rsidRPr="00F029C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– М.: Высш. шк.</w:t>
      </w:r>
      <w:r w:rsidR="00967F50"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1987.</w:t>
      </w:r>
    </w:p>
    <w:p w:rsidR="00567DB1" w:rsidRPr="00F029C4" w:rsidRDefault="00567DB1" w:rsidP="00A32C4A">
      <w:pPr>
        <w:widowControl/>
        <w:numPr>
          <w:ilvl w:val="0"/>
          <w:numId w:val="4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л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ь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Н.А.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Генетика: Энциклопедический сло</w:t>
      </w:r>
      <w:r>
        <w:rPr>
          <w:b w:val="0"/>
          <w:sz w:val="28"/>
          <w:szCs w:val="28"/>
        </w:rPr>
        <w:t>варь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</w:t>
      </w:r>
      <w:r w:rsidRPr="0039504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Н.А.</w:t>
      </w:r>
      <w:r w:rsidRPr="00F029C4">
        <w:rPr>
          <w:b w:val="0"/>
          <w:sz w:val="28"/>
          <w:szCs w:val="28"/>
        </w:rPr>
        <w:t xml:space="preserve"> Картель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Е.Н.</w:t>
      </w:r>
      <w:r w:rsidRPr="00F029C4">
        <w:rPr>
          <w:b w:val="0"/>
          <w:sz w:val="28"/>
          <w:szCs w:val="28"/>
        </w:rPr>
        <w:t xml:space="preserve"> Макеева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А.М.  Мезенко</w:t>
      </w:r>
      <w:r>
        <w:rPr>
          <w:b w:val="0"/>
          <w:sz w:val="28"/>
          <w:szCs w:val="28"/>
        </w:rPr>
        <w:t xml:space="preserve">. </w:t>
      </w:r>
      <w:r w:rsidRPr="00F029C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– </w:t>
      </w:r>
      <w:r w:rsidRPr="00F029C4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>и</w:t>
      </w:r>
      <w:r w:rsidRPr="00F029C4">
        <w:rPr>
          <w:b w:val="0"/>
          <w:sz w:val="28"/>
          <w:szCs w:val="28"/>
        </w:rPr>
        <w:t>н</w:t>
      </w:r>
      <w:r w:rsidR="00967F50">
        <w:rPr>
          <w:b w:val="0"/>
          <w:sz w:val="28"/>
          <w:szCs w:val="28"/>
        </w:rPr>
        <w:t>ск: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 xml:space="preserve"> Тэхналог</w:t>
      </w:r>
      <w:r w:rsidRPr="00F029C4">
        <w:rPr>
          <w:b w:val="0"/>
          <w:sz w:val="28"/>
          <w:szCs w:val="28"/>
          <w:lang w:val="en-US"/>
        </w:rPr>
        <w:t>i</w:t>
      </w:r>
      <w:r w:rsidRPr="00F029C4">
        <w:rPr>
          <w:b w:val="0"/>
          <w:sz w:val="28"/>
          <w:szCs w:val="28"/>
        </w:rPr>
        <w:t>я, 1999.</w:t>
      </w:r>
    </w:p>
    <w:p w:rsidR="00567DB1" w:rsidRPr="00F029C4" w:rsidRDefault="00567DB1" w:rsidP="00A32C4A">
      <w:pPr>
        <w:widowControl/>
        <w:numPr>
          <w:ilvl w:val="0"/>
          <w:numId w:val="5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л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ь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Н.А. Биоинженерия: методы и возможности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 Н.А. Картель.</w:t>
      </w:r>
      <w:r w:rsidRPr="00F029C4">
        <w:rPr>
          <w:b w:val="0"/>
          <w:sz w:val="28"/>
          <w:szCs w:val="28"/>
        </w:rPr>
        <w:t xml:space="preserve"> – М</w:t>
      </w:r>
      <w:r>
        <w:rPr>
          <w:b w:val="0"/>
          <w:sz w:val="28"/>
          <w:szCs w:val="28"/>
        </w:rPr>
        <w:t>и</w:t>
      </w:r>
      <w:r w:rsidRPr="00F029C4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>ск</w:t>
      </w:r>
      <w:r w:rsidR="00967F50">
        <w:rPr>
          <w:b w:val="0"/>
          <w:sz w:val="28"/>
          <w:szCs w:val="28"/>
        </w:rPr>
        <w:t>: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 xml:space="preserve"> Ураджай, 1989. </w:t>
      </w:r>
    </w:p>
    <w:p w:rsidR="00567DB1" w:rsidRPr="00F029C4" w:rsidRDefault="00567DB1" w:rsidP="00A32C4A">
      <w:pPr>
        <w:widowControl/>
        <w:numPr>
          <w:ilvl w:val="0"/>
          <w:numId w:val="5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л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ь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Н.А. Биотехнология в растениеводстве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</w:t>
      </w:r>
      <w:r w:rsidRPr="001C128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Н.А.</w:t>
      </w:r>
      <w:r w:rsidRPr="00F029C4">
        <w:rPr>
          <w:b w:val="0"/>
          <w:sz w:val="28"/>
          <w:szCs w:val="28"/>
        </w:rPr>
        <w:t>Картель</w:t>
      </w:r>
      <w:r>
        <w:rPr>
          <w:b w:val="0"/>
          <w:sz w:val="28"/>
          <w:szCs w:val="28"/>
        </w:rPr>
        <w:t xml:space="preserve">, А.В. </w:t>
      </w:r>
      <w:r w:rsidRPr="00F029C4">
        <w:rPr>
          <w:b w:val="0"/>
          <w:sz w:val="28"/>
          <w:szCs w:val="28"/>
        </w:rPr>
        <w:t xml:space="preserve"> Кильчевский</w:t>
      </w:r>
      <w:r>
        <w:rPr>
          <w:b w:val="0"/>
          <w:sz w:val="28"/>
          <w:szCs w:val="28"/>
        </w:rPr>
        <w:t xml:space="preserve">. </w:t>
      </w:r>
      <w:r w:rsidRPr="00F029C4">
        <w:rPr>
          <w:b w:val="0"/>
          <w:sz w:val="28"/>
          <w:szCs w:val="28"/>
        </w:rPr>
        <w:t>– М</w:t>
      </w:r>
      <w:r>
        <w:rPr>
          <w:b w:val="0"/>
          <w:sz w:val="28"/>
          <w:szCs w:val="28"/>
        </w:rPr>
        <w:t>и</w:t>
      </w:r>
      <w:r w:rsidRPr="00F029C4">
        <w:rPr>
          <w:b w:val="0"/>
          <w:sz w:val="28"/>
          <w:szCs w:val="28"/>
        </w:rPr>
        <w:t>н</w:t>
      </w:r>
      <w:r w:rsidR="00967F50">
        <w:rPr>
          <w:b w:val="0"/>
          <w:sz w:val="28"/>
          <w:szCs w:val="28"/>
        </w:rPr>
        <w:t>ск: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Тэхналог</w:t>
      </w:r>
      <w:r w:rsidRPr="00F029C4">
        <w:rPr>
          <w:b w:val="0"/>
          <w:sz w:val="28"/>
          <w:szCs w:val="28"/>
          <w:lang w:val="be-BY"/>
        </w:rPr>
        <w:t>і</w:t>
      </w:r>
      <w:r w:rsidRPr="00F029C4">
        <w:rPr>
          <w:b w:val="0"/>
          <w:sz w:val="28"/>
          <w:szCs w:val="28"/>
        </w:rPr>
        <w:t>я, 2005.</w:t>
      </w:r>
      <w:r w:rsidR="00967F50">
        <w:rPr>
          <w:b w:val="0"/>
          <w:sz w:val="28"/>
          <w:szCs w:val="28"/>
        </w:rPr>
        <w:t xml:space="preserve"> –</w:t>
      </w:r>
      <w:r w:rsidRPr="00F029C4">
        <w:rPr>
          <w:b w:val="0"/>
          <w:sz w:val="28"/>
          <w:szCs w:val="28"/>
        </w:rPr>
        <w:t xml:space="preserve"> 309 с.</w:t>
      </w:r>
    </w:p>
    <w:p w:rsidR="00567DB1" w:rsidRPr="00F029C4" w:rsidRDefault="00567DB1" w:rsidP="00A32C4A">
      <w:pPr>
        <w:widowControl/>
        <w:numPr>
          <w:ilvl w:val="0"/>
          <w:numId w:val="5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ц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>, Г.С.</w:t>
      </w:r>
      <w:r w:rsidRPr="00F029C4">
        <w:rPr>
          <w:b w:val="0"/>
          <w:sz w:val="28"/>
          <w:szCs w:val="28"/>
        </w:rPr>
        <w:t xml:space="preserve"> Основы сел</w:t>
      </w:r>
      <w:r>
        <w:rPr>
          <w:b w:val="0"/>
          <w:sz w:val="28"/>
          <w:szCs w:val="28"/>
        </w:rPr>
        <w:t>ьскохозяйственной биотехнологии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/ </w:t>
      </w:r>
      <w:r w:rsidRPr="00F029C4">
        <w:rPr>
          <w:b w:val="0"/>
          <w:sz w:val="28"/>
          <w:szCs w:val="28"/>
        </w:rPr>
        <w:t>Г.С.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 xml:space="preserve">Муромцев, </w:t>
      </w:r>
      <w:r>
        <w:rPr>
          <w:b w:val="0"/>
          <w:sz w:val="28"/>
          <w:szCs w:val="28"/>
        </w:rPr>
        <w:t>Р.Г.</w:t>
      </w:r>
      <w:r w:rsidRPr="00F029C4">
        <w:rPr>
          <w:b w:val="0"/>
          <w:sz w:val="28"/>
          <w:szCs w:val="28"/>
        </w:rPr>
        <w:t xml:space="preserve"> Бутенко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Т.И.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Тихоненко, М.И.  Прокофьев</w:t>
      </w:r>
      <w:r w:rsidR="00967F50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– М.: Агропромиздат, 1990.</w:t>
      </w:r>
    </w:p>
    <w:p w:rsidR="00567DB1" w:rsidRPr="00F029C4" w:rsidRDefault="00567DB1" w:rsidP="00A32C4A">
      <w:pPr>
        <w:widowControl/>
        <w:numPr>
          <w:ilvl w:val="0"/>
          <w:numId w:val="5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ц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, Г.С. </w:t>
      </w:r>
      <w:r w:rsidRPr="00F029C4">
        <w:rPr>
          <w:b w:val="0"/>
          <w:sz w:val="28"/>
          <w:szCs w:val="28"/>
        </w:rPr>
        <w:t>Основы химической регуляции роста и продуктивности растений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</w:t>
      </w:r>
      <w:r w:rsidRPr="0086566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Г.С.</w:t>
      </w:r>
      <w:r w:rsidRPr="00F029C4">
        <w:rPr>
          <w:b w:val="0"/>
          <w:sz w:val="28"/>
          <w:szCs w:val="28"/>
        </w:rPr>
        <w:t xml:space="preserve"> Муромцев</w:t>
      </w:r>
      <w:r>
        <w:rPr>
          <w:b w:val="0"/>
          <w:sz w:val="28"/>
          <w:szCs w:val="28"/>
        </w:rPr>
        <w:t>, Д.И.</w:t>
      </w:r>
      <w:r w:rsidRPr="00F029C4">
        <w:rPr>
          <w:b w:val="0"/>
          <w:sz w:val="28"/>
          <w:szCs w:val="28"/>
        </w:rPr>
        <w:t xml:space="preserve"> Чкаников, </w:t>
      </w:r>
      <w:r>
        <w:rPr>
          <w:b w:val="0"/>
          <w:sz w:val="28"/>
          <w:szCs w:val="28"/>
        </w:rPr>
        <w:t xml:space="preserve">О.Н. </w:t>
      </w:r>
      <w:r w:rsidRPr="00F029C4">
        <w:rPr>
          <w:b w:val="0"/>
          <w:sz w:val="28"/>
          <w:szCs w:val="28"/>
        </w:rPr>
        <w:t xml:space="preserve">Кулаева, </w:t>
      </w:r>
      <w:r>
        <w:rPr>
          <w:b w:val="0"/>
          <w:sz w:val="28"/>
          <w:szCs w:val="28"/>
        </w:rPr>
        <w:t xml:space="preserve">К.З. </w:t>
      </w:r>
      <w:r w:rsidRPr="00F029C4">
        <w:rPr>
          <w:b w:val="0"/>
          <w:sz w:val="28"/>
          <w:szCs w:val="28"/>
        </w:rPr>
        <w:t>Гамбург</w:t>
      </w:r>
      <w:r w:rsidR="00967F50">
        <w:rPr>
          <w:b w:val="0"/>
          <w:sz w:val="28"/>
          <w:szCs w:val="28"/>
        </w:rPr>
        <w:t xml:space="preserve">. </w:t>
      </w:r>
      <w:r w:rsidRPr="00F029C4">
        <w:rPr>
          <w:b w:val="0"/>
          <w:sz w:val="28"/>
          <w:szCs w:val="28"/>
        </w:rPr>
        <w:t>– М.: Агропромиздат,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1987.</w:t>
      </w:r>
    </w:p>
    <w:p w:rsidR="00567DB1" w:rsidRPr="00F029C4" w:rsidRDefault="00567DB1" w:rsidP="00A32C4A">
      <w:pPr>
        <w:widowControl/>
        <w:numPr>
          <w:ilvl w:val="0"/>
          <w:numId w:val="5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у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з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я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Э.С. Основы генетической инженерии растений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 Э.С. Пирузян</w:t>
      </w:r>
      <w:r w:rsidRPr="00F029C4">
        <w:rPr>
          <w:b w:val="0"/>
          <w:sz w:val="28"/>
          <w:szCs w:val="28"/>
        </w:rPr>
        <w:t>. – М.: Наука,1988.</w:t>
      </w:r>
    </w:p>
    <w:p w:rsidR="00567DB1" w:rsidRPr="00F029C4" w:rsidRDefault="00567DB1" w:rsidP="00A32C4A">
      <w:pPr>
        <w:widowControl/>
        <w:numPr>
          <w:ilvl w:val="0"/>
          <w:numId w:val="5"/>
        </w:numPr>
        <w:tabs>
          <w:tab w:val="left" w:pos="720"/>
          <w:tab w:val="left" w:pos="900"/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Ш е в е л у х а, В.С.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 xml:space="preserve">Сельскохозяйственная биотехнология / В.С. Шевелуха, Е.А. Калашникова, С.В. Дегтярёв </w:t>
      </w:r>
      <w:r w:rsidR="00967F50" w:rsidRPr="00BF46DE">
        <w:rPr>
          <w:b w:val="0"/>
          <w:sz w:val="28"/>
          <w:szCs w:val="28"/>
        </w:rPr>
        <w:t>[</w:t>
      </w:r>
      <w:r w:rsidR="00967F50" w:rsidRPr="00F029C4">
        <w:rPr>
          <w:b w:val="0"/>
          <w:sz w:val="28"/>
          <w:szCs w:val="28"/>
        </w:rPr>
        <w:t>и др.</w:t>
      </w:r>
      <w:r w:rsidR="00967F50" w:rsidRPr="00BF46DE">
        <w:rPr>
          <w:b w:val="0"/>
          <w:sz w:val="28"/>
          <w:szCs w:val="28"/>
        </w:rPr>
        <w:t>]</w:t>
      </w:r>
      <w:r w:rsidR="00967F50">
        <w:rPr>
          <w:b w:val="0"/>
          <w:sz w:val="28"/>
          <w:szCs w:val="28"/>
        </w:rPr>
        <w:t>.</w:t>
      </w:r>
      <w:r w:rsidRPr="00F029C4">
        <w:rPr>
          <w:b w:val="0"/>
          <w:sz w:val="28"/>
          <w:szCs w:val="28"/>
        </w:rPr>
        <w:t xml:space="preserve"> – М.: Высш. шк.,1995.</w:t>
      </w:r>
    </w:p>
    <w:p w:rsidR="00967F50" w:rsidRDefault="00967F50" w:rsidP="00967F50">
      <w:pPr>
        <w:widowControl/>
        <w:numPr>
          <w:ilvl w:val="0"/>
          <w:numId w:val="5"/>
        </w:numPr>
        <w:shd w:val="clear" w:color="auto" w:fill="FFFFFF"/>
        <w:tabs>
          <w:tab w:val="clear" w:pos="360"/>
          <w:tab w:val="left" w:pos="720"/>
          <w:tab w:val="left" w:pos="900"/>
          <w:tab w:val="left" w:pos="1080"/>
        </w:tabs>
        <w:spacing w:line="18" w:lineRule="atLeast"/>
        <w:ind w:left="0" w:right="0" w:firstLine="709"/>
        <w:jc w:val="both"/>
        <w:rPr>
          <w:b w:val="0"/>
          <w:sz w:val="28"/>
          <w:szCs w:val="28"/>
        </w:rPr>
      </w:pPr>
      <w:r w:rsidRPr="00967F50">
        <w:rPr>
          <w:b w:val="0"/>
          <w:sz w:val="28"/>
          <w:szCs w:val="28"/>
        </w:rPr>
        <w:t xml:space="preserve"> </w:t>
      </w:r>
      <w:r w:rsidR="00567DB1" w:rsidRPr="00967F50">
        <w:rPr>
          <w:b w:val="0"/>
          <w:sz w:val="28"/>
          <w:szCs w:val="28"/>
        </w:rPr>
        <w:t>Ш е в е л у х а, В.С. Сельскохозяйственная биотехнология / В.С. Шевелуха, Е.А. Калашникова, Воронина Е.А.</w:t>
      </w:r>
      <w:r w:rsidRPr="00967F50">
        <w:rPr>
          <w:b w:val="0"/>
          <w:sz w:val="28"/>
          <w:szCs w:val="28"/>
        </w:rPr>
        <w:t xml:space="preserve"> [и др.].</w:t>
      </w:r>
      <w:r w:rsidR="00567DB1" w:rsidRPr="00967F50">
        <w:rPr>
          <w:b w:val="0"/>
          <w:sz w:val="28"/>
          <w:szCs w:val="28"/>
        </w:rPr>
        <w:t xml:space="preserve"> – М.: Высш. шк.,  2003.</w:t>
      </w:r>
      <w:r w:rsidRPr="00967F50">
        <w:rPr>
          <w:b w:val="0"/>
          <w:sz w:val="28"/>
          <w:szCs w:val="28"/>
        </w:rPr>
        <w:t xml:space="preserve"> –</w:t>
      </w:r>
      <w:r w:rsidR="00567DB1" w:rsidRPr="00967F50">
        <w:rPr>
          <w:b w:val="0"/>
          <w:sz w:val="28"/>
          <w:szCs w:val="28"/>
        </w:rPr>
        <w:t xml:space="preserve"> 467 с.</w:t>
      </w:r>
      <w:r w:rsidRPr="00967F50">
        <w:rPr>
          <w:b w:val="0"/>
          <w:sz w:val="28"/>
          <w:szCs w:val="28"/>
        </w:rPr>
        <w:t xml:space="preserve"> </w:t>
      </w:r>
    </w:p>
    <w:p w:rsidR="00567DB1" w:rsidRPr="00967F50" w:rsidRDefault="00967F50" w:rsidP="00967F50">
      <w:pPr>
        <w:widowControl/>
        <w:numPr>
          <w:ilvl w:val="0"/>
          <w:numId w:val="5"/>
        </w:numPr>
        <w:shd w:val="clear" w:color="auto" w:fill="FFFFFF"/>
        <w:tabs>
          <w:tab w:val="clear" w:pos="360"/>
          <w:tab w:val="left" w:pos="720"/>
          <w:tab w:val="left" w:pos="900"/>
          <w:tab w:val="left" w:pos="1080"/>
        </w:tabs>
        <w:spacing w:line="18" w:lineRule="atLeast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Х</w:t>
      </w:r>
      <w:r w:rsidR="00C84FE3"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а</w:t>
      </w:r>
      <w:r w:rsidR="00C84FE3"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р</w:t>
      </w:r>
      <w:r w:rsidR="00C84FE3"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ч</w:t>
      </w:r>
      <w:r w:rsidR="00C84FE3"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е</w:t>
      </w:r>
      <w:r w:rsidR="00C84FE3"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н</w:t>
      </w:r>
      <w:r w:rsidR="00C84FE3"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к</w:t>
      </w:r>
      <w:r w:rsidR="00C84FE3">
        <w:rPr>
          <w:b w:val="0"/>
          <w:color w:val="000000"/>
          <w:sz w:val="28"/>
          <w:szCs w:val="28"/>
        </w:rPr>
        <w:t xml:space="preserve"> </w:t>
      </w:r>
      <w:r w:rsidR="00567DB1" w:rsidRPr="00967F50">
        <w:rPr>
          <w:b w:val="0"/>
          <w:color w:val="000000"/>
          <w:sz w:val="28"/>
          <w:szCs w:val="28"/>
        </w:rPr>
        <w:t>о</w:t>
      </w:r>
      <w:r>
        <w:rPr>
          <w:b w:val="0"/>
          <w:color w:val="00000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r w:rsidRPr="00967F50">
        <w:rPr>
          <w:b w:val="0"/>
          <w:color w:val="000000"/>
          <w:sz w:val="28"/>
          <w:szCs w:val="28"/>
        </w:rPr>
        <w:t>П.Н.</w:t>
      </w:r>
      <w:r w:rsidR="001E7BF2" w:rsidRPr="00967F50">
        <w:rPr>
          <w:b w:val="0"/>
          <w:color w:val="000000"/>
          <w:sz w:val="28"/>
          <w:szCs w:val="28"/>
        </w:rPr>
        <w:t xml:space="preserve"> ДНК-технологи</w:t>
      </w:r>
      <w:r w:rsidR="00567DB1" w:rsidRPr="00967F50">
        <w:rPr>
          <w:b w:val="0"/>
          <w:color w:val="000000"/>
          <w:sz w:val="28"/>
          <w:szCs w:val="28"/>
        </w:rPr>
        <w:t>и в развитии агробиологии.</w:t>
      </w:r>
      <w:r>
        <w:rPr>
          <w:b w:val="0"/>
          <w:color w:val="000000"/>
          <w:sz w:val="28"/>
          <w:szCs w:val="28"/>
        </w:rPr>
        <w:t xml:space="preserve"> / </w:t>
      </w:r>
      <w:r w:rsidRPr="00967F50">
        <w:rPr>
          <w:b w:val="0"/>
          <w:color w:val="000000"/>
          <w:sz w:val="28"/>
          <w:szCs w:val="28"/>
        </w:rPr>
        <w:t xml:space="preserve">П.Н. Харченко, </w:t>
      </w:r>
      <w:r w:rsidRPr="00967F50">
        <w:rPr>
          <w:b w:val="0"/>
          <w:bCs/>
          <w:color w:val="000000"/>
          <w:sz w:val="28"/>
          <w:szCs w:val="28"/>
        </w:rPr>
        <w:t xml:space="preserve">В.И. </w:t>
      </w:r>
      <w:r w:rsidRPr="00967F50">
        <w:rPr>
          <w:b w:val="0"/>
          <w:color w:val="000000"/>
          <w:sz w:val="28"/>
          <w:szCs w:val="28"/>
        </w:rPr>
        <w:t xml:space="preserve">Глазко. </w:t>
      </w:r>
      <w:r>
        <w:rPr>
          <w:b w:val="0"/>
          <w:color w:val="000000"/>
          <w:sz w:val="28"/>
          <w:szCs w:val="28"/>
        </w:rPr>
        <w:t xml:space="preserve"> </w:t>
      </w:r>
      <w:r w:rsidR="00EC3135">
        <w:rPr>
          <w:b w:val="0"/>
          <w:color w:val="000000"/>
          <w:sz w:val="28"/>
          <w:szCs w:val="28"/>
        </w:rPr>
        <w:t xml:space="preserve">– </w:t>
      </w:r>
      <w:r w:rsidR="00400706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М.: Воскресень</w:t>
      </w:r>
      <w:r w:rsidR="00EC3135">
        <w:rPr>
          <w:b w:val="0"/>
          <w:color w:val="000000"/>
          <w:sz w:val="28"/>
          <w:szCs w:val="28"/>
        </w:rPr>
        <w:t>е</w:t>
      </w:r>
      <w:r w:rsidR="00567DB1" w:rsidRPr="00967F50">
        <w:rPr>
          <w:b w:val="0"/>
          <w:color w:val="000000"/>
          <w:sz w:val="28"/>
          <w:szCs w:val="28"/>
        </w:rPr>
        <w:t xml:space="preserve">, 2006, </w:t>
      </w:r>
      <w:r w:rsidR="00400706">
        <w:rPr>
          <w:b w:val="0"/>
          <w:color w:val="000000"/>
          <w:sz w:val="28"/>
          <w:szCs w:val="28"/>
        </w:rPr>
        <w:t xml:space="preserve"> </w:t>
      </w:r>
      <w:r w:rsidRPr="00967F50">
        <w:rPr>
          <w:b w:val="0"/>
          <w:sz w:val="28"/>
          <w:szCs w:val="28"/>
        </w:rPr>
        <w:t>–</w:t>
      </w:r>
      <w:r>
        <w:rPr>
          <w:b w:val="0"/>
          <w:color w:val="000000"/>
          <w:sz w:val="28"/>
          <w:szCs w:val="28"/>
        </w:rPr>
        <w:t xml:space="preserve"> </w:t>
      </w:r>
      <w:r w:rsidR="00400706">
        <w:rPr>
          <w:b w:val="0"/>
          <w:color w:val="000000"/>
          <w:sz w:val="28"/>
          <w:szCs w:val="28"/>
        </w:rPr>
        <w:t xml:space="preserve">  </w:t>
      </w:r>
      <w:r w:rsidR="00567DB1" w:rsidRPr="00967F50">
        <w:rPr>
          <w:b w:val="0"/>
          <w:color w:val="000000"/>
          <w:sz w:val="28"/>
          <w:szCs w:val="28"/>
        </w:rPr>
        <w:t xml:space="preserve">480 с. </w:t>
      </w:r>
    </w:p>
    <w:p w:rsidR="00567DB1" w:rsidRPr="00F029C4" w:rsidRDefault="00567DB1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p w:rsidR="00567DB1" w:rsidRPr="00811CB4" w:rsidRDefault="00567DB1" w:rsidP="00024ACB">
      <w:pPr>
        <w:spacing w:line="240" w:lineRule="auto"/>
        <w:ind w:left="0" w:right="0" w:firstLine="709"/>
        <w:jc w:val="center"/>
        <w:rPr>
          <w:sz w:val="28"/>
          <w:szCs w:val="28"/>
        </w:rPr>
      </w:pPr>
      <w:r w:rsidRPr="00811CB4">
        <w:rPr>
          <w:sz w:val="28"/>
          <w:szCs w:val="28"/>
        </w:rPr>
        <w:t>Дополнительная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В.И. Биотехнология – агропромышленному комплексу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 В.И. Артамонов</w:t>
      </w:r>
      <w:r w:rsidRPr="00F029C4">
        <w:rPr>
          <w:b w:val="0"/>
          <w:sz w:val="28"/>
          <w:szCs w:val="28"/>
        </w:rPr>
        <w:t xml:space="preserve">. – М.: Наука, 1989. 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Б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, </w:t>
      </w:r>
      <w:r w:rsidRPr="00F029C4">
        <w:rPr>
          <w:b w:val="0"/>
          <w:sz w:val="28"/>
          <w:szCs w:val="28"/>
        </w:rPr>
        <w:t>М.Е. Биотехнология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</w:t>
      </w:r>
      <w:r w:rsidRPr="00C32F35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М.Е.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Бекер, Г.К.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Лиепиньш, Е.П.</w:t>
      </w:r>
      <w:r>
        <w:rPr>
          <w:b w:val="0"/>
          <w:sz w:val="28"/>
          <w:szCs w:val="28"/>
        </w:rPr>
        <w:t xml:space="preserve"> </w:t>
      </w:r>
      <w:r w:rsidR="00967F50">
        <w:rPr>
          <w:b w:val="0"/>
          <w:sz w:val="28"/>
          <w:szCs w:val="28"/>
        </w:rPr>
        <w:t>Райпулис.</w:t>
      </w:r>
      <w:r w:rsidRPr="00F029C4">
        <w:rPr>
          <w:b w:val="0"/>
          <w:sz w:val="28"/>
          <w:szCs w:val="28"/>
        </w:rPr>
        <w:t xml:space="preserve"> – М.: Агропромиздат,1990.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Б о л в е л л, Г.П. </w:t>
      </w:r>
      <w:r w:rsidRPr="00F029C4">
        <w:rPr>
          <w:b w:val="0"/>
          <w:sz w:val="28"/>
          <w:szCs w:val="28"/>
        </w:rPr>
        <w:t>Биотехнология растений: культура клеток / Г.П.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Болвелл, К.Р.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 xml:space="preserve">Вуд, Р.А. Гонзалес </w:t>
      </w:r>
      <w:r w:rsidR="00967F50" w:rsidRPr="00967F50">
        <w:rPr>
          <w:b w:val="0"/>
          <w:sz w:val="28"/>
          <w:szCs w:val="28"/>
        </w:rPr>
        <w:t>[и др.].</w:t>
      </w:r>
      <w:r w:rsidRPr="00F029C4">
        <w:rPr>
          <w:b w:val="0"/>
          <w:sz w:val="28"/>
          <w:szCs w:val="28"/>
        </w:rPr>
        <w:t xml:space="preserve"> – М.: Агропромиздат,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1989.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Биотехнология. Принципы и применение</w:t>
      </w:r>
      <w:r w:rsidR="00967F50">
        <w:rPr>
          <w:b w:val="0"/>
          <w:sz w:val="28"/>
          <w:szCs w:val="28"/>
        </w:rPr>
        <w:t xml:space="preserve"> /</w:t>
      </w:r>
      <w:r w:rsidRPr="00F029C4">
        <w:rPr>
          <w:b w:val="0"/>
          <w:sz w:val="28"/>
          <w:szCs w:val="28"/>
        </w:rPr>
        <w:t xml:space="preserve"> Под ред. И. Хиггинса, Д. Беста и Дж. Джонса</w:t>
      </w:r>
      <w:r w:rsidR="00967F50">
        <w:rPr>
          <w:b w:val="0"/>
          <w:sz w:val="28"/>
          <w:szCs w:val="28"/>
        </w:rPr>
        <w:t>.</w:t>
      </w:r>
      <w:r w:rsidRPr="00F029C4">
        <w:rPr>
          <w:b w:val="0"/>
          <w:sz w:val="28"/>
          <w:szCs w:val="28"/>
        </w:rPr>
        <w:t xml:space="preserve"> – М.: Мир,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1988.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Биотехнология сельскохозяйственных растений.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–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М.: Агропром</w:t>
      </w:r>
      <w:r w:rsidR="00967F50">
        <w:rPr>
          <w:b w:val="0"/>
          <w:sz w:val="28"/>
          <w:szCs w:val="28"/>
        </w:rPr>
        <w:t>-</w:t>
      </w:r>
      <w:r w:rsidRPr="00F029C4">
        <w:rPr>
          <w:b w:val="0"/>
          <w:sz w:val="28"/>
          <w:szCs w:val="28"/>
        </w:rPr>
        <w:t>издат,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1987.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Генная инженерия растений. Лабораторное руководство / Под ред. Дж. Дрейпера, Р. Скотта, Ф. Армитиджа, Р. Уолдена. – М.: Мир,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1991.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lastRenderedPageBreak/>
        <w:t>К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л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н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Ф.Л. Методы культуры тканей в физиологии и биохимии растений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/ Ф.Л. Калинин </w:t>
      </w:r>
      <w:r w:rsidR="00967F50" w:rsidRPr="00967F50">
        <w:rPr>
          <w:b w:val="0"/>
          <w:sz w:val="28"/>
          <w:szCs w:val="28"/>
        </w:rPr>
        <w:t>[и др.].</w:t>
      </w:r>
      <w:r w:rsidRPr="00F029C4">
        <w:rPr>
          <w:b w:val="0"/>
          <w:sz w:val="28"/>
          <w:szCs w:val="28"/>
        </w:rPr>
        <w:t xml:space="preserve"> – Киев: Наукова думка, 1980.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, </w:t>
      </w:r>
      <w:r w:rsidRPr="00F029C4">
        <w:rPr>
          <w:b w:val="0"/>
          <w:sz w:val="28"/>
          <w:szCs w:val="28"/>
        </w:rPr>
        <w:t>В. Клональное микроразмножение растений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</w:t>
      </w:r>
      <w:r w:rsidRPr="00DF6B1C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Н.В.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Катаева, Р.Г.</w:t>
      </w:r>
      <w:r w:rsidR="00967F50"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Бутенко</w:t>
      </w:r>
      <w:r w:rsidR="00967F50">
        <w:rPr>
          <w:b w:val="0"/>
          <w:sz w:val="28"/>
          <w:szCs w:val="28"/>
        </w:rPr>
        <w:t>.</w:t>
      </w:r>
      <w:r w:rsidRPr="00F029C4">
        <w:rPr>
          <w:b w:val="0"/>
          <w:sz w:val="28"/>
          <w:szCs w:val="28"/>
        </w:rPr>
        <w:t xml:space="preserve"> – М.: Наука, 1983.</w:t>
      </w:r>
    </w:p>
    <w:p w:rsidR="00567DB1" w:rsidRPr="00F029C4" w:rsidRDefault="00567DB1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 w:rsidRPr="00F029C4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л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 </w:t>
      </w:r>
      <w:r w:rsidRPr="00F029C4">
        <w:rPr>
          <w:b w:val="0"/>
          <w:sz w:val="28"/>
          <w:szCs w:val="28"/>
        </w:rPr>
        <w:t>й</w:t>
      </w:r>
      <w:r>
        <w:rPr>
          <w:b w:val="0"/>
          <w:sz w:val="28"/>
          <w:szCs w:val="28"/>
        </w:rPr>
        <w:t>,</w:t>
      </w:r>
      <w:r w:rsidRPr="00F029C4">
        <w:rPr>
          <w:b w:val="0"/>
          <w:sz w:val="28"/>
          <w:szCs w:val="28"/>
        </w:rPr>
        <w:t xml:space="preserve"> В.В. Физиология растений</w:t>
      </w:r>
      <w:r w:rsidR="00967F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/ В.В. Полевой.</w:t>
      </w:r>
      <w:r w:rsidRPr="00F029C4">
        <w:rPr>
          <w:b w:val="0"/>
          <w:sz w:val="28"/>
          <w:szCs w:val="28"/>
        </w:rPr>
        <w:t xml:space="preserve"> – М.: Высшая школа, 1989.</w:t>
      </w:r>
    </w:p>
    <w:p w:rsidR="00567DB1" w:rsidRPr="00F029C4" w:rsidRDefault="00967F50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Р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ы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б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ч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и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н</w:t>
      </w:r>
      <w:r w:rsidR="00567DB1">
        <w:rPr>
          <w:b w:val="0"/>
          <w:sz w:val="28"/>
          <w:szCs w:val="28"/>
        </w:rPr>
        <w:t>,</w:t>
      </w:r>
      <w:r w:rsidR="00567DB1" w:rsidRPr="00F029C4">
        <w:rPr>
          <w:b w:val="0"/>
          <w:sz w:val="28"/>
          <w:szCs w:val="28"/>
        </w:rPr>
        <w:t xml:space="preserve"> В.Н. Основы генетической инженерии</w:t>
      </w:r>
      <w:r>
        <w:rPr>
          <w:b w:val="0"/>
          <w:sz w:val="28"/>
          <w:szCs w:val="28"/>
        </w:rPr>
        <w:t xml:space="preserve"> </w:t>
      </w:r>
      <w:r w:rsidR="00567DB1">
        <w:rPr>
          <w:b w:val="0"/>
          <w:sz w:val="28"/>
          <w:szCs w:val="28"/>
        </w:rPr>
        <w:t>/ В.Н. Рыбчин</w:t>
      </w:r>
      <w:r w:rsidR="00567DB1" w:rsidRPr="00F029C4">
        <w:rPr>
          <w:b w:val="0"/>
          <w:sz w:val="28"/>
          <w:szCs w:val="28"/>
        </w:rPr>
        <w:t>. – М</w:t>
      </w:r>
      <w:r w:rsidR="00567DB1">
        <w:rPr>
          <w:b w:val="0"/>
          <w:sz w:val="28"/>
          <w:szCs w:val="28"/>
        </w:rPr>
        <w:t>инск</w:t>
      </w:r>
      <w:r>
        <w:rPr>
          <w:b w:val="0"/>
          <w:sz w:val="28"/>
          <w:szCs w:val="28"/>
        </w:rPr>
        <w:t>:</w:t>
      </w:r>
      <w:r w:rsidR="00567DB1" w:rsidRPr="00F029C4">
        <w:rPr>
          <w:b w:val="0"/>
          <w:sz w:val="28"/>
          <w:szCs w:val="28"/>
        </w:rPr>
        <w:t xml:space="preserve"> Вышэйшая школа,</w:t>
      </w:r>
      <w:r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1986.</w:t>
      </w:r>
    </w:p>
    <w:p w:rsidR="00567DB1" w:rsidRPr="00F029C4" w:rsidRDefault="00967F50" w:rsidP="00A32C4A">
      <w:pPr>
        <w:widowControl/>
        <w:numPr>
          <w:ilvl w:val="0"/>
          <w:numId w:val="6"/>
        </w:numPr>
        <w:tabs>
          <w:tab w:val="left" w:pos="1080"/>
        </w:tabs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С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и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д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о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р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о</w:t>
      </w:r>
      <w:r w:rsidR="00567DB1">
        <w:rPr>
          <w:b w:val="0"/>
          <w:sz w:val="28"/>
          <w:szCs w:val="28"/>
        </w:rPr>
        <w:t xml:space="preserve"> </w:t>
      </w:r>
      <w:r w:rsidR="00567DB1" w:rsidRPr="00F029C4">
        <w:rPr>
          <w:b w:val="0"/>
          <w:sz w:val="28"/>
          <w:szCs w:val="28"/>
        </w:rPr>
        <w:t>в</w:t>
      </w:r>
      <w:r w:rsidR="00567DB1">
        <w:rPr>
          <w:b w:val="0"/>
          <w:sz w:val="28"/>
          <w:szCs w:val="28"/>
        </w:rPr>
        <w:t xml:space="preserve">, </w:t>
      </w:r>
      <w:r w:rsidR="00567DB1" w:rsidRPr="00F029C4">
        <w:rPr>
          <w:b w:val="0"/>
          <w:sz w:val="28"/>
          <w:szCs w:val="28"/>
        </w:rPr>
        <w:t xml:space="preserve"> В.А. Биотехнология растений. Клеточная селекция</w:t>
      </w:r>
      <w:r>
        <w:rPr>
          <w:b w:val="0"/>
          <w:sz w:val="28"/>
          <w:szCs w:val="28"/>
        </w:rPr>
        <w:t xml:space="preserve"> </w:t>
      </w:r>
      <w:r w:rsidR="00567DB1">
        <w:rPr>
          <w:b w:val="0"/>
          <w:sz w:val="28"/>
          <w:szCs w:val="28"/>
        </w:rPr>
        <w:t>/ В.А. Сидоров</w:t>
      </w:r>
      <w:r w:rsidR="00567DB1" w:rsidRPr="00F029C4">
        <w:rPr>
          <w:b w:val="0"/>
          <w:sz w:val="28"/>
          <w:szCs w:val="28"/>
        </w:rPr>
        <w:t>. – Киев: На</w:t>
      </w:r>
      <w:r w:rsidR="00567DB1">
        <w:rPr>
          <w:b w:val="0"/>
          <w:sz w:val="28"/>
          <w:szCs w:val="28"/>
        </w:rPr>
        <w:t>в</w:t>
      </w:r>
      <w:r w:rsidR="00567DB1" w:rsidRPr="00F029C4">
        <w:rPr>
          <w:b w:val="0"/>
          <w:sz w:val="28"/>
          <w:szCs w:val="28"/>
        </w:rPr>
        <w:t>укова думка, 1990.</w:t>
      </w:r>
    </w:p>
    <w:p w:rsidR="00567DB1" w:rsidRDefault="00567DB1" w:rsidP="00A32C4A">
      <w:pPr>
        <w:jc w:val="both"/>
      </w:pPr>
    </w:p>
    <w:p w:rsidR="00753E29" w:rsidRPr="00567DB1" w:rsidRDefault="00AA4452" w:rsidP="00466DF0">
      <w:pPr>
        <w:spacing w:line="240" w:lineRule="auto"/>
        <w:ind w:right="0"/>
        <w:jc w:val="center"/>
        <w:rPr>
          <w:sz w:val="28"/>
        </w:rPr>
      </w:pPr>
      <w:r>
        <w:rPr>
          <w:sz w:val="28"/>
        </w:rPr>
        <w:t>4</w:t>
      </w:r>
      <w:r w:rsidR="00567DB1" w:rsidRPr="00567DB1">
        <w:rPr>
          <w:sz w:val="28"/>
        </w:rPr>
        <w:t>.</w:t>
      </w:r>
      <w:r w:rsidR="00466DF0">
        <w:rPr>
          <w:sz w:val="28"/>
        </w:rPr>
        <w:t>2</w:t>
      </w:r>
      <w:r w:rsidR="00967F50">
        <w:rPr>
          <w:sz w:val="28"/>
        </w:rPr>
        <w:t>.</w:t>
      </w:r>
      <w:r w:rsidR="00567DB1" w:rsidRPr="00567DB1">
        <w:rPr>
          <w:sz w:val="28"/>
        </w:rPr>
        <w:t xml:space="preserve"> </w:t>
      </w:r>
      <w:r w:rsidR="00753E29" w:rsidRPr="00567DB1">
        <w:rPr>
          <w:sz w:val="28"/>
        </w:rPr>
        <w:t>Примерный перечень лабораторных занятий</w:t>
      </w: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8"/>
        <w:gridCol w:w="9000"/>
      </w:tblGrid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pacing w:val="-6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Устройство биотехнологической лаборатории и правила работы в ней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 xml:space="preserve">Изучение методов стерилизации при работе с культурой </w:t>
            </w:r>
            <w:r w:rsidRPr="00466DF0">
              <w:rPr>
                <w:b w:val="0"/>
                <w:sz w:val="28"/>
                <w:szCs w:val="28"/>
                <w:lang w:val="en-US"/>
              </w:rPr>
              <w:t>in</w:t>
            </w:r>
            <w:r w:rsidRPr="00466DF0">
              <w:rPr>
                <w:b w:val="0"/>
                <w:sz w:val="28"/>
                <w:szCs w:val="28"/>
              </w:rPr>
              <w:t xml:space="preserve"> </w:t>
            </w:r>
            <w:r w:rsidRPr="00466DF0">
              <w:rPr>
                <w:b w:val="0"/>
                <w:sz w:val="28"/>
                <w:szCs w:val="28"/>
                <w:lang w:val="en-US"/>
              </w:rPr>
              <w:t>vitro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Изучение действия фитогормонов на прорастание семян</w:t>
            </w:r>
            <w:r w:rsidR="003375DD" w:rsidRPr="00466DF0">
              <w:rPr>
                <w:b w:val="0"/>
                <w:sz w:val="28"/>
                <w:szCs w:val="28"/>
              </w:rPr>
              <w:t xml:space="preserve"> в асептических условиях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Семинар «Регуляторы роста и развития растений в биотехнологии и растениеводстве»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Приготовление искусственной питательной среды Мурасиге-Скуга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Оптимизация условий каллусогенеза из различных растительных эксплантов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Пассирование каллусной ткани на свежую питательную среду. Индукция регенерации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753E29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F029C4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9000" w:type="dxa"/>
          </w:tcPr>
          <w:p w:rsidR="00753E29" w:rsidRPr="00811CB4" w:rsidRDefault="00753E29" w:rsidP="00A40D48">
            <w:pPr>
              <w:pStyle w:val="22"/>
              <w:ind w:firstLine="0"/>
              <w:jc w:val="both"/>
            </w:pPr>
            <w:r w:rsidRPr="00811CB4">
              <w:t xml:space="preserve">Культивирование изолированных зародышей (эмбриокультура) </w:t>
            </w:r>
          </w:p>
        </w:tc>
      </w:tr>
      <w:tr w:rsidR="003375DD" w:rsidRPr="00F029C4">
        <w:tc>
          <w:tcPr>
            <w:tcW w:w="578" w:type="dxa"/>
          </w:tcPr>
          <w:p w:rsidR="003375DD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9000" w:type="dxa"/>
          </w:tcPr>
          <w:p w:rsidR="003375DD" w:rsidRPr="00811CB4" w:rsidRDefault="003375DD" w:rsidP="00A40D48">
            <w:pPr>
              <w:pStyle w:val="22"/>
              <w:ind w:firstLine="0"/>
              <w:jc w:val="both"/>
            </w:pPr>
            <w:r w:rsidRPr="00811CB4">
              <w:t>Вычленение и культивирование апикальных меристем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</w:t>
            </w:r>
            <w:r w:rsidR="00753E29" w:rsidRPr="00F029C4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9000" w:type="dxa"/>
          </w:tcPr>
          <w:p w:rsidR="00753E29" w:rsidRPr="00811CB4" w:rsidRDefault="00753E29" w:rsidP="00A40D48">
            <w:pPr>
              <w:pStyle w:val="22"/>
              <w:ind w:firstLine="0"/>
              <w:jc w:val="both"/>
            </w:pPr>
            <w:r w:rsidRPr="00811CB4">
              <w:t>Семинар «Клеточная инженерия»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Клональное микроразмножение картофеля черенкованием побегов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  <w:r w:rsidR="00753E29" w:rsidRPr="00F029C4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 xml:space="preserve">Введение в культуру </w:t>
            </w:r>
            <w:r w:rsidRPr="00466DF0">
              <w:rPr>
                <w:b w:val="0"/>
                <w:sz w:val="28"/>
                <w:szCs w:val="28"/>
                <w:lang w:val="en-US"/>
              </w:rPr>
              <w:t>in</w:t>
            </w:r>
            <w:r w:rsidRPr="00466DF0">
              <w:rPr>
                <w:b w:val="0"/>
                <w:sz w:val="28"/>
                <w:szCs w:val="28"/>
              </w:rPr>
              <w:t xml:space="preserve"> </w:t>
            </w:r>
            <w:r w:rsidRPr="00466DF0">
              <w:rPr>
                <w:b w:val="0"/>
                <w:sz w:val="28"/>
                <w:szCs w:val="28"/>
                <w:lang w:val="en-US"/>
              </w:rPr>
              <w:t>vitro</w:t>
            </w:r>
            <w:r w:rsidRPr="00466DF0">
              <w:rPr>
                <w:b w:val="0"/>
                <w:sz w:val="28"/>
                <w:szCs w:val="28"/>
              </w:rPr>
              <w:t xml:space="preserve"> и клональное микроразмножение плодовых, ягодных и декоративных растений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  <w:r w:rsidR="00753E29" w:rsidRPr="00F029C4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9000" w:type="dxa"/>
          </w:tcPr>
          <w:p w:rsidR="00753E29" w:rsidRPr="00811CB4" w:rsidRDefault="00753E29" w:rsidP="00A40D48">
            <w:pPr>
              <w:pStyle w:val="22"/>
              <w:ind w:firstLine="0"/>
              <w:jc w:val="both"/>
            </w:pPr>
            <w:r w:rsidRPr="00811CB4">
              <w:t>Семинар «Клональное микроразмножение»</w:t>
            </w:r>
          </w:p>
        </w:tc>
      </w:tr>
      <w:tr w:rsidR="003375DD" w:rsidRPr="00F029C4">
        <w:tc>
          <w:tcPr>
            <w:tcW w:w="578" w:type="dxa"/>
          </w:tcPr>
          <w:p w:rsidR="003375DD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14</w:t>
            </w:r>
          </w:p>
        </w:tc>
        <w:tc>
          <w:tcPr>
            <w:tcW w:w="9000" w:type="dxa"/>
          </w:tcPr>
          <w:p w:rsidR="003375DD" w:rsidRPr="00811CB4" w:rsidRDefault="003375DD" w:rsidP="00A40D48">
            <w:pPr>
              <w:pStyle w:val="22"/>
              <w:ind w:firstLine="0"/>
              <w:jc w:val="both"/>
            </w:pPr>
            <w:r w:rsidRPr="00811CB4">
              <w:t>Изучение методики проведения ДНК-анализа растительного материала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  <w:r w:rsidR="00753E29" w:rsidRPr="00F029C4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9000" w:type="dxa"/>
          </w:tcPr>
          <w:p w:rsidR="00753E29" w:rsidRPr="00811CB4" w:rsidRDefault="00753E29" w:rsidP="00A40D48">
            <w:pPr>
              <w:pStyle w:val="22"/>
              <w:ind w:firstLine="0"/>
              <w:jc w:val="both"/>
            </w:pPr>
            <w:r w:rsidRPr="00811CB4">
              <w:t>Методы переноса генетической информации (прямой и векторный)</w:t>
            </w:r>
          </w:p>
        </w:tc>
      </w:tr>
      <w:tr w:rsidR="00753E29" w:rsidRPr="00F029C4">
        <w:tc>
          <w:tcPr>
            <w:tcW w:w="578" w:type="dxa"/>
          </w:tcPr>
          <w:p w:rsidR="00753E29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</w:t>
            </w:r>
            <w:r w:rsidR="00753E29" w:rsidRPr="00F029C4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9000" w:type="dxa"/>
          </w:tcPr>
          <w:p w:rsidR="00753E29" w:rsidRPr="00466DF0" w:rsidRDefault="00753E29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Семинар «Генетическая инженерия»</w:t>
            </w:r>
          </w:p>
        </w:tc>
      </w:tr>
      <w:tr w:rsidR="003375DD" w:rsidRPr="00F029C4">
        <w:tc>
          <w:tcPr>
            <w:tcW w:w="578" w:type="dxa"/>
          </w:tcPr>
          <w:p w:rsidR="003375DD" w:rsidRPr="00F029C4" w:rsidRDefault="003375DD" w:rsidP="00A32C4A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17.</w:t>
            </w:r>
          </w:p>
        </w:tc>
        <w:tc>
          <w:tcPr>
            <w:tcW w:w="9000" w:type="dxa"/>
          </w:tcPr>
          <w:p w:rsidR="003375DD" w:rsidRPr="00466DF0" w:rsidRDefault="003375DD" w:rsidP="00466DF0">
            <w:pPr>
              <w:spacing w:line="240" w:lineRule="auto"/>
              <w:ind w:left="0" w:right="0"/>
              <w:jc w:val="both"/>
              <w:rPr>
                <w:b w:val="0"/>
                <w:sz w:val="28"/>
                <w:szCs w:val="28"/>
              </w:rPr>
            </w:pPr>
            <w:r w:rsidRPr="00466DF0">
              <w:rPr>
                <w:b w:val="0"/>
                <w:sz w:val="28"/>
                <w:szCs w:val="28"/>
              </w:rPr>
              <w:t>Получение и культивирование зернового мицелия вешенки обыкновенной</w:t>
            </w:r>
          </w:p>
        </w:tc>
      </w:tr>
    </w:tbl>
    <w:p w:rsidR="002B1DDD" w:rsidRPr="00331654" w:rsidRDefault="002B1DDD" w:rsidP="00A32C4A">
      <w:pPr>
        <w:spacing w:line="216" w:lineRule="auto"/>
        <w:ind w:left="0" w:right="0" w:firstLine="709"/>
        <w:jc w:val="both"/>
        <w:rPr>
          <w:sz w:val="16"/>
          <w:szCs w:val="16"/>
        </w:rPr>
      </w:pPr>
    </w:p>
    <w:p w:rsidR="00466DF0" w:rsidRDefault="00466DF0" w:rsidP="00466DF0">
      <w:pPr>
        <w:spacing w:line="216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4.3</w:t>
      </w:r>
      <w:r w:rsidR="00967F50">
        <w:rPr>
          <w:sz w:val="28"/>
          <w:szCs w:val="28"/>
        </w:rPr>
        <w:t>.</w:t>
      </w:r>
      <w:r>
        <w:rPr>
          <w:sz w:val="28"/>
          <w:szCs w:val="28"/>
        </w:rPr>
        <w:t xml:space="preserve"> Методы (технологии) обучения</w:t>
      </w:r>
    </w:p>
    <w:p w:rsidR="00466DF0" w:rsidRPr="00331654" w:rsidRDefault="00466DF0" w:rsidP="00466DF0">
      <w:pPr>
        <w:spacing w:line="216" w:lineRule="auto"/>
        <w:ind w:left="0" w:right="0" w:firstLine="709"/>
        <w:jc w:val="both"/>
        <w:rPr>
          <w:sz w:val="16"/>
          <w:szCs w:val="16"/>
        </w:rPr>
      </w:pPr>
    </w:p>
    <w:p w:rsidR="00466DF0" w:rsidRDefault="00466DF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Основными методами (технологиями) обучения, отвечающими целям изучения учебной дисциплины, являются: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элементы проблемного обучения (проблемное изложение, вариативное изложение, частично</w:t>
      </w:r>
      <w:r w:rsidR="00967F50">
        <w:rPr>
          <w:b w:val="0"/>
          <w:sz w:val="28"/>
          <w:szCs w:val="28"/>
        </w:rPr>
        <w:t xml:space="preserve">  </w:t>
      </w:r>
      <w:r w:rsidR="00466DF0">
        <w:rPr>
          <w:b w:val="0"/>
          <w:sz w:val="28"/>
          <w:szCs w:val="28"/>
        </w:rPr>
        <w:t>поисковый метод), реализуемые на лекционных занятиях;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элементы учебно-исследовательской деятельности;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реализация творческого подхода к изучению учебного материала на лабораторных занятиях и при самостоятельной работе. </w:t>
      </w:r>
    </w:p>
    <w:p w:rsidR="00466DF0" w:rsidRDefault="00466DF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</w:p>
    <w:p w:rsidR="00466DF0" w:rsidRDefault="00466DF0" w:rsidP="00466DF0">
      <w:pPr>
        <w:spacing w:line="216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4.4</w:t>
      </w:r>
      <w:r w:rsidR="00AF2070">
        <w:rPr>
          <w:sz w:val="28"/>
          <w:szCs w:val="28"/>
        </w:rPr>
        <w:t>.</w:t>
      </w:r>
      <w:r>
        <w:rPr>
          <w:sz w:val="28"/>
          <w:szCs w:val="28"/>
        </w:rPr>
        <w:t xml:space="preserve"> Организация самостоятельной работы студентов</w:t>
      </w:r>
    </w:p>
    <w:p w:rsidR="00466DF0" w:rsidRDefault="00466DF0" w:rsidP="00466DF0">
      <w:pPr>
        <w:spacing w:line="216" w:lineRule="auto"/>
        <w:ind w:left="0" w:right="0" w:firstLine="709"/>
        <w:jc w:val="both"/>
        <w:rPr>
          <w:sz w:val="28"/>
          <w:szCs w:val="28"/>
        </w:rPr>
      </w:pPr>
    </w:p>
    <w:p w:rsidR="00466DF0" w:rsidRDefault="00466DF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 изучении учебной дисциплины используются следующие формы самостоятельной работы: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выполнение индивидуальных заданий с консультациями преподавателя;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подготовка рефератов по индивидуальным темам;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самостоятельная работа студентов, включая подготовку к экзамену.</w:t>
      </w:r>
    </w:p>
    <w:p w:rsidR="00466DF0" w:rsidRDefault="00466DF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</w:p>
    <w:p w:rsidR="00466DF0" w:rsidRDefault="00466DF0" w:rsidP="00466DF0">
      <w:pPr>
        <w:spacing w:line="216" w:lineRule="auto"/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4.5</w:t>
      </w:r>
      <w:r w:rsidR="00AF2070">
        <w:rPr>
          <w:sz w:val="28"/>
          <w:szCs w:val="28"/>
        </w:rPr>
        <w:t>.</w:t>
      </w:r>
      <w:r>
        <w:rPr>
          <w:sz w:val="28"/>
          <w:szCs w:val="28"/>
        </w:rPr>
        <w:t xml:space="preserve"> Диагностика компетенций студента</w:t>
      </w:r>
    </w:p>
    <w:p w:rsidR="00466DF0" w:rsidRDefault="00466DF0" w:rsidP="00466DF0">
      <w:pPr>
        <w:spacing w:line="216" w:lineRule="auto"/>
        <w:ind w:left="0" w:right="0" w:firstLine="709"/>
        <w:jc w:val="both"/>
        <w:rPr>
          <w:sz w:val="28"/>
          <w:szCs w:val="28"/>
        </w:rPr>
      </w:pPr>
    </w:p>
    <w:p w:rsidR="00466DF0" w:rsidRDefault="00466DF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Для оценки достижений студентов рекомендуется использовать следующий диагностический инструментарий: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проведение текущих контрольных опросов по отдельным темам учебного курса, которые могут сочетаться с тестированием или заменяться им;</w:t>
      </w:r>
    </w:p>
    <w:p w:rsidR="00466DF0" w:rsidRDefault="00AF207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–</w:t>
      </w:r>
      <w:r w:rsidR="00466DF0">
        <w:rPr>
          <w:b w:val="0"/>
          <w:sz w:val="28"/>
          <w:szCs w:val="28"/>
        </w:rPr>
        <w:t xml:space="preserve"> при выполнении лабораторных работ студенты защищают каждую работу, после сдачи всех работ осуществляется допуск к экзамену.</w:t>
      </w:r>
    </w:p>
    <w:p w:rsidR="00466DF0" w:rsidRDefault="00466DF0" w:rsidP="00466DF0">
      <w:pPr>
        <w:spacing w:line="216" w:lineRule="auto"/>
        <w:ind w:left="0" w:righ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Оценка учебных достижений студента на экзамене производится по десятибалльной шкале. </w:t>
      </w:r>
    </w:p>
    <w:p w:rsidR="00466DF0" w:rsidRDefault="00466DF0" w:rsidP="00466DF0">
      <w:pPr>
        <w:spacing w:line="240" w:lineRule="auto"/>
        <w:ind w:right="0"/>
        <w:jc w:val="both"/>
        <w:rPr>
          <w:b w:val="0"/>
          <w:sz w:val="28"/>
        </w:rPr>
      </w:pPr>
    </w:p>
    <w:p w:rsidR="00466DF0" w:rsidRDefault="00466DF0" w:rsidP="00466DF0">
      <w:pPr>
        <w:spacing w:line="240" w:lineRule="auto"/>
        <w:ind w:right="0"/>
        <w:jc w:val="both"/>
        <w:rPr>
          <w:b w:val="0"/>
          <w:sz w:val="28"/>
        </w:rPr>
      </w:pPr>
    </w:p>
    <w:p w:rsidR="00466DF0" w:rsidRDefault="00466DF0" w:rsidP="00466DF0">
      <w:pPr>
        <w:spacing w:line="240" w:lineRule="auto"/>
        <w:ind w:right="0"/>
        <w:jc w:val="both"/>
        <w:rPr>
          <w:b w:val="0"/>
          <w:sz w:val="28"/>
        </w:rPr>
      </w:pPr>
    </w:p>
    <w:p w:rsidR="00466DF0" w:rsidRDefault="00466DF0" w:rsidP="00466DF0">
      <w:pPr>
        <w:spacing w:line="240" w:lineRule="auto"/>
        <w:ind w:right="0"/>
        <w:jc w:val="both"/>
        <w:rPr>
          <w:b w:val="0"/>
          <w:sz w:val="28"/>
        </w:rPr>
      </w:pPr>
    </w:p>
    <w:p w:rsidR="00753E29" w:rsidRPr="00F029C4" w:rsidRDefault="00753E29" w:rsidP="00A32C4A">
      <w:pPr>
        <w:spacing w:line="240" w:lineRule="auto"/>
        <w:ind w:left="0" w:right="0" w:firstLine="709"/>
        <w:jc w:val="both"/>
        <w:rPr>
          <w:b w:val="0"/>
          <w:sz w:val="28"/>
          <w:szCs w:val="28"/>
        </w:rPr>
      </w:pPr>
    </w:p>
    <w:sectPr w:rsidR="00753E29" w:rsidRPr="00F029C4" w:rsidSect="00753E29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247" w:right="1134" w:bottom="1258" w:left="1134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401" w:rsidRDefault="00FD0401">
      <w:r>
        <w:separator/>
      </w:r>
    </w:p>
  </w:endnote>
  <w:endnote w:type="continuationSeparator" w:id="1">
    <w:p w:rsidR="00FD0401" w:rsidRDefault="00FD0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8B" w:rsidRDefault="00FB47CE" w:rsidP="00753E2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008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008B" w:rsidRDefault="00C8008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8B" w:rsidRPr="00850C52" w:rsidRDefault="00C8008B" w:rsidP="00753E29">
    <w:pPr>
      <w:pStyle w:val="a5"/>
      <w:framePr w:wrap="around" w:vAnchor="text" w:hAnchor="margin" w:xAlign="center" w:y="1"/>
      <w:rPr>
        <w:rStyle w:val="a6"/>
        <w:b w:val="0"/>
        <w:sz w:val="28"/>
        <w:szCs w:val="28"/>
      </w:rPr>
    </w:pPr>
  </w:p>
  <w:p w:rsidR="00C8008B" w:rsidRDefault="00C800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401" w:rsidRDefault="00FD0401">
      <w:r>
        <w:separator/>
      </w:r>
    </w:p>
  </w:footnote>
  <w:footnote w:type="continuationSeparator" w:id="1">
    <w:p w:rsidR="00FD0401" w:rsidRDefault="00FD0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8B" w:rsidRDefault="00FB47CE" w:rsidP="003E35C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008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008B" w:rsidRDefault="00C8008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8B" w:rsidRPr="003F5D2E" w:rsidRDefault="00FB47CE" w:rsidP="003E35CE">
    <w:pPr>
      <w:pStyle w:val="a7"/>
      <w:framePr w:wrap="around" w:vAnchor="text" w:hAnchor="margin" w:xAlign="center" w:y="1"/>
      <w:rPr>
        <w:rStyle w:val="a6"/>
        <w:b w:val="0"/>
        <w:sz w:val="28"/>
        <w:szCs w:val="28"/>
      </w:rPr>
    </w:pPr>
    <w:r w:rsidRPr="003F5D2E">
      <w:rPr>
        <w:rStyle w:val="a6"/>
        <w:b w:val="0"/>
        <w:sz w:val="28"/>
        <w:szCs w:val="28"/>
      </w:rPr>
      <w:fldChar w:fldCharType="begin"/>
    </w:r>
    <w:r w:rsidR="00C8008B" w:rsidRPr="003F5D2E">
      <w:rPr>
        <w:rStyle w:val="a6"/>
        <w:b w:val="0"/>
        <w:sz w:val="28"/>
        <w:szCs w:val="28"/>
      </w:rPr>
      <w:instrText xml:space="preserve">PAGE  </w:instrText>
    </w:r>
    <w:r w:rsidRPr="003F5D2E">
      <w:rPr>
        <w:rStyle w:val="a6"/>
        <w:b w:val="0"/>
        <w:sz w:val="28"/>
        <w:szCs w:val="28"/>
      </w:rPr>
      <w:fldChar w:fldCharType="separate"/>
    </w:r>
    <w:r w:rsidR="009E77D8">
      <w:rPr>
        <w:rStyle w:val="a6"/>
        <w:b w:val="0"/>
        <w:noProof/>
        <w:sz w:val="28"/>
        <w:szCs w:val="28"/>
      </w:rPr>
      <w:t>2</w:t>
    </w:r>
    <w:r w:rsidRPr="003F5D2E">
      <w:rPr>
        <w:rStyle w:val="a6"/>
        <w:b w:val="0"/>
        <w:sz w:val="28"/>
        <w:szCs w:val="28"/>
      </w:rPr>
      <w:fldChar w:fldCharType="end"/>
    </w:r>
  </w:p>
  <w:p w:rsidR="00C8008B" w:rsidRDefault="00C8008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702353"/>
    <w:multiLevelType w:val="hybridMultilevel"/>
    <w:tmpl w:val="9B966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5D3482"/>
    <w:multiLevelType w:val="singleLevel"/>
    <w:tmpl w:val="0D306FF2"/>
    <w:lvl w:ilvl="0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3">
    <w:nsid w:val="129C2F50"/>
    <w:multiLevelType w:val="hybridMultilevel"/>
    <w:tmpl w:val="944E0DB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0955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5342A00"/>
    <w:multiLevelType w:val="singleLevel"/>
    <w:tmpl w:val="0D306FF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5944E26"/>
    <w:multiLevelType w:val="hybridMultilevel"/>
    <w:tmpl w:val="55BC9878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0A732A"/>
    <w:multiLevelType w:val="hybridMultilevel"/>
    <w:tmpl w:val="11D0D324"/>
    <w:lvl w:ilvl="0" w:tplc="8D0811A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8">
    <w:nsid w:val="670F7913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D3A7B10"/>
    <w:multiLevelType w:val="singleLevel"/>
    <w:tmpl w:val="AEDEFE6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E29"/>
    <w:rsid w:val="00000500"/>
    <w:rsid w:val="00006E8C"/>
    <w:rsid w:val="00024ACB"/>
    <w:rsid w:val="00042222"/>
    <w:rsid w:val="000604BD"/>
    <w:rsid w:val="00062C0D"/>
    <w:rsid w:val="000844C9"/>
    <w:rsid w:val="000B4F0A"/>
    <w:rsid w:val="000D2F88"/>
    <w:rsid w:val="000D79FB"/>
    <w:rsid w:val="000E6FDD"/>
    <w:rsid w:val="000F0A7A"/>
    <w:rsid w:val="001118F9"/>
    <w:rsid w:val="00143C4B"/>
    <w:rsid w:val="001811D1"/>
    <w:rsid w:val="001B0AD9"/>
    <w:rsid w:val="001E0FCD"/>
    <w:rsid w:val="001E7BF2"/>
    <w:rsid w:val="00236743"/>
    <w:rsid w:val="00275310"/>
    <w:rsid w:val="00284912"/>
    <w:rsid w:val="002A036B"/>
    <w:rsid w:val="002B1DDD"/>
    <w:rsid w:val="002C1534"/>
    <w:rsid w:val="002D523D"/>
    <w:rsid w:val="002E7910"/>
    <w:rsid w:val="002E7FA3"/>
    <w:rsid w:val="002F3A36"/>
    <w:rsid w:val="00331654"/>
    <w:rsid w:val="003375DD"/>
    <w:rsid w:val="00345AE2"/>
    <w:rsid w:val="003465C3"/>
    <w:rsid w:val="00374A23"/>
    <w:rsid w:val="00382780"/>
    <w:rsid w:val="003D5B1E"/>
    <w:rsid w:val="003E35CE"/>
    <w:rsid w:val="003F032B"/>
    <w:rsid w:val="003F5D2E"/>
    <w:rsid w:val="00400706"/>
    <w:rsid w:val="004077F9"/>
    <w:rsid w:val="0042255B"/>
    <w:rsid w:val="0044735F"/>
    <w:rsid w:val="00466DF0"/>
    <w:rsid w:val="004749D1"/>
    <w:rsid w:val="0048360E"/>
    <w:rsid w:val="004A4466"/>
    <w:rsid w:val="004C65C0"/>
    <w:rsid w:val="004E61B0"/>
    <w:rsid w:val="005177C8"/>
    <w:rsid w:val="00551585"/>
    <w:rsid w:val="00567DB1"/>
    <w:rsid w:val="00581F96"/>
    <w:rsid w:val="005B343B"/>
    <w:rsid w:val="005B5019"/>
    <w:rsid w:val="005C5139"/>
    <w:rsid w:val="005D55CE"/>
    <w:rsid w:val="005E5CAD"/>
    <w:rsid w:val="005F43F0"/>
    <w:rsid w:val="005F7C34"/>
    <w:rsid w:val="00615493"/>
    <w:rsid w:val="00620106"/>
    <w:rsid w:val="00646BB5"/>
    <w:rsid w:val="006660F2"/>
    <w:rsid w:val="00680D3A"/>
    <w:rsid w:val="006956C5"/>
    <w:rsid w:val="006A1892"/>
    <w:rsid w:val="006C2D7C"/>
    <w:rsid w:val="006E47D6"/>
    <w:rsid w:val="00705119"/>
    <w:rsid w:val="00717A77"/>
    <w:rsid w:val="00723E58"/>
    <w:rsid w:val="00753E29"/>
    <w:rsid w:val="00767EDF"/>
    <w:rsid w:val="00785B1B"/>
    <w:rsid w:val="007C5E66"/>
    <w:rsid w:val="007E2E49"/>
    <w:rsid w:val="00811CB4"/>
    <w:rsid w:val="008A2324"/>
    <w:rsid w:val="008A32B1"/>
    <w:rsid w:val="008E6D64"/>
    <w:rsid w:val="00911265"/>
    <w:rsid w:val="00916777"/>
    <w:rsid w:val="00922F4F"/>
    <w:rsid w:val="00932DDA"/>
    <w:rsid w:val="00952379"/>
    <w:rsid w:val="00967F50"/>
    <w:rsid w:val="009710A1"/>
    <w:rsid w:val="009A7AD9"/>
    <w:rsid w:val="009B2F07"/>
    <w:rsid w:val="009D3EB4"/>
    <w:rsid w:val="009D7022"/>
    <w:rsid w:val="009E5987"/>
    <w:rsid w:val="009E77D8"/>
    <w:rsid w:val="00A31DB5"/>
    <w:rsid w:val="00A32C4A"/>
    <w:rsid w:val="00A40D48"/>
    <w:rsid w:val="00A41B67"/>
    <w:rsid w:val="00A5541D"/>
    <w:rsid w:val="00A815FD"/>
    <w:rsid w:val="00A81A1A"/>
    <w:rsid w:val="00A95654"/>
    <w:rsid w:val="00A97E24"/>
    <w:rsid w:val="00AA4452"/>
    <w:rsid w:val="00AC7AE5"/>
    <w:rsid w:val="00AF2070"/>
    <w:rsid w:val="00B04BB8"/>
    <w:rsid w:val="00B15C2E"/>
    <w:rsid w:val="00B15F2A"/>
    <w:rsid w:val="00B374DE"/>
    <w:rsid w:val="00B46352"/>
    <w:rsid w:val="00B50E0F"/>
    <w:rsid w:val="00B713BA"/>
    <w:rsid w:val="00BE1CBA"/>
    <w:rsid w:val="00BF46DE"/>
    <w:rsid w:val="00C02333"/>
    <w:rsid w:val="00C13E05"/>
    <w:rsid w:val="00C4504F"/>
    <w:rsid w:val="00C8008B"/>
    <w:rsid w:val="00C80129"/>
    <w:rsid w:val="00C84FE3"/>
    <w:rsid w:val="00CF1BDC"/>
    <w:rsid w:val="00D155C0"/>
    <w:rsid w:val="00D30E1F"/>
    <w:rsid w:val="00D33A52"/>
    <w:rsid w:val="00D364CD"/>
    <w:rsid w:val="00DA01F5"/>
    <w:rsid w:val="00DA2249"/>
    <w:rsid w:val="00DB0C3E"/>
    <w:rsid w:val="00DC755F"/>
    <w:rsid w:val="00DD32AB"/>
    <w:rsid w:val="00DF49B4"/>
    <w:rsid w:val="00E156B7"/>
    <w:rsid w:val="00E50317"/>
    <w:rsid w:val="00EC3135"/>
    <w:rsid w:val="00F064EA"/>
    <w:rsid w:val="00F42FB1"/>
    <w:rsid w:val="00F63C61"/>
    <w:rsid w:val="00F8298C"/>
    <w:rsid w:val="00F8543A"/>
    <w:rsid w:val="00F91C41"/>
    <w:rsid w:val="00FA2A2C"/>
    <w:rsid w:val="00FA79FD"/>
    <w:rsid w:val="00FB47CE"/>
    <w:rsid w:val="00FB7080"/>
    <w:rsid w:val="00FD0401"/>
    <w:rsid w:val="00FD0446"/>
    <w:rsid w:val="00FF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enu v:ext="edit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E29"/>
    <w:pPr>
      <w:widowControl w:val="0"/>
      <w:spacing w:line="260" w:lineRule="auto"/>
      <w:ind w:left="160" w:right="400"/>
    </w:pPr>
    <w:rPr>
      <w:b/>
      <w:snapToGrid w:val="0"/>
      <w:sz w:val="18"/>
    </w:rPr>
  </w:style>
  <w:style w:type="paragraph" w:styleId="1">
    <w:name w:val="heading 1"/>
    <w:basedOn w:val="a"/>
    <w:next w:val="a"/>
    <w:qFormat/>
    <w:rsid w:val="00753E29"/>
    <w:pPr>
      <w:keepNext/>
      <w:spacing w:line="240" w:lineRule="auto"/>
      <w:ind w:left="0" w:right="0"/>
      <w:jc w:val="center"/>
      <w:outlineLvl w:val="0"/>
    </w:pPr>
    <w:rPr>
      <w:b w:val="0"/>
      <w:sz w:val="24"/>
    </w:rPr>
  </w:style>
  <w:style w:type="paragraph" w:styleId="2">
    <w:name w:val="heading 2"/>
    <w:basedOn w:val="a"/>
    <w:next w:val="a"/>
    <w:qFormat/>
    <w:rsid w:val="00753E29"/>
    <w:pPr>
      <w:keepNext/>
      <w:tabs>
        <w:tab w:val="left" w:pos="5954"/>
      </w:tabs>
      <w:spacing w:line="240" w:lineRule="auto"/>
      <w:ind w:right="-23"/>
      <w:jc w:val="both"/>
      <w:outlineLvl w:val="1"/>
    </w:pPr>
    <w:rPr>
      <w:b w:val="0"/>
      <w:sz w:val="24"/>
    </w:rPr>
  </w:style>
  <w:style w:type="paragraph" w:styleId="3">
    <w:name w:val="heading 3"/>
    <w:basedOn w:val="a"/>
    <w:next w:val="a"/>
    <w:qFormat/>
    <w:rsid w:val="00753E29"/>
    <w:pPr>
      <w:keepNext/>
      <w:tabs>
        <w:tab w:val="left" w:pos="5954"/>
      </w:tabs>
      <w:spacing w:line="240" w:lineRule="auto"/>
      <w:ind w:left="0" w:right="0" w:firstLine="426"/>
      <w:jc w:val="center"/>
      <w:outlineLvl w:val="2"/>
    </w:pPr>
    <w:rPr>
      <w:b w:val="0"/>
      <w:sz w:val="24"/>
    </w:rPr>
  </w:style>
  <w:style w:type="paragraph" w:styleId="4">
    <w:name w:val="heading 4"/>
    <w:basedOn w:val="a"/>
    <w:next w:val="a"/>
    <w:qFormat/>
    <w:rsid w:val="00753E29"/>
    <w:pPr>
      <w:keepNext/>
      <w:tabs>
        <w:tab w:val="left" w:pos="5954"/>
      </w:tabs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53E29"/>
    <w:pPr>
      <w:widowControl w:val="0"/>
    </w:pPr>
    <w:rPr>
      <w:rFonts w:ascii="Arial" w:hAnsi="Arial"/>
      <w:snapToGrid w:val="0"/>
      <w:sz w:val="16"/>
    </w:rPr>
  </w:style>
  <w:style w:type="paragraph" w:styleId="a3">
    <w:name w:val="Body Text Indent"/>
    <w:basedOn w:val="a"/>
    <w:rsid w:val="00753E29"/>
    <w:pPr>
      <w:spacing w:line="240" w:lineRule="auto"/>
      <w:ind w:left="0" w:right="0" w:firstLine="480"/>
      <w:jc w:val="both"/>
    </w:pPr>
    <w:rPr>
      <w:b w:val="0"/>
      <w:sz w:val="24"/>
    </w:rPr>
  </w:style>
  <w:style w:type="paragraph" w:styleId="20">
    <w:name w:val="Body Text Indent 2"/>
    <w:basedOn w:val="a"/>
    <w:rsid w:val="00753E29"/>
    <w:pPr>
      <w:tabs>
        <w:tab w:val="left" w:pos="6804"/>
      </w:tabs>
      <w:spacing w:line="240" w:lineRule="auto"/>
      <w:ind w:left="0" w:right="0" w:firstLine="426"/>
    </w:pPr>
    <w:rPr>
      <w:b w:val="0"/>
      <w:sz w:val="24"/>
    </w:rPr>
  </w:style>
  <w:style w:type="paragraph" w:styleId="30">
    <w:name w:val="Body Text Indent 3"/>
    <w:basedOn w:val="a"/>
    <w:rsid w:val="00753E29"/>
    <w:pPr>
      <w:tabs>
        <w:tab w:val="left" w:pos="6804"/>
      </w:tabs>
      <w:spacing w:line="240" w:lineRule="auto"/>
      <w:ind w:left="851" w:right="0"/>
    </w:pPr>
    <w:rPr>
      <w:b w:val="0"/>
      <w:sz w:val="24"/>
    </w:rPr>
  </w:style>
  <w:style w:type="paragraph" w:styleId="a4">
    <w:name w:val="Body Text"/>
    <w:basedOn w:val="a"/>
    <w:rsid w:val="00753E29"/>
    <w:pPr>
      <w:spacing w:line="240" w:lineRule="auto"/>
      <w:ind w:left="0" w:right="0"/>
      <w:jc w:val="both"/>
    </w:pPr>
    <w:rPr>
      <w:b w:val="0"/>
      <w:sz w:val="24"/>
    </w:rPr>
  </w:style>
  <w:style w:type="paragraph" w:styleId="21">
    <w:name w:val="Body Text 2"/>
    <w:basedOn w:val="a"/>
    <w:rsid w:val="00753E29"/>
    <w:pPr>
      <w:spacing w:line="240" w:lineRule="auto"/>
      <w:ind w:left="0" w:right="0"/>
    </w:pPr>
    <w:rPr>
      <w:b w:val="0"/>
      <w:sz w:val="20"/>
    </w:rPr>
  </w:style>
  <w:style w:type="paragraph" w:styleId="a5">
    <w:name w:val="footer"/>
    <w:basedOn w:val="a"/>
    <w:rsid w:val="00753E2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53E29"/>
  </w:style>
  <w:style w:type="paragraph" w:styleId="a7">
    <w:name w:val="header"/>
    <w:basedOn w:val="a"/>
    <w:rsid w:val="00753E29"/>
    <w:pPr>
      <w:tabs>
        <w:tab w:val="center" w:pos="4677"/>
        <w:tab w:val="right" w:pos="9355"/>
      </w:tabs>
    </w:pPr>
  </w:style>
  <w:style w:type="paragraph" w:styleId="a8">
    <w:name w:val="Plain Text"/>
    <w:basedOn w:val="a"/>
    <w:rsid w:val="00753E29"/>
    <w:pPr>
      <w:widowControl/>
      <w:spacing w:line="240" w:lineRule="auto"/>
      <w:ind w:left="0" w:right="0"/>
    </w:pPr>
    <w:rPr>
      <w:rFonts w:ascii="Courier New" w:hAnsi="Courier New" w:cs="Courier New"/>
      <w:b w:val="0"/>
      <w:snapToGrid/>
      <w:sz w:val="20"/>
    </w:rPr>
  </w:style>
  <w:style w:type="paragraph" w:styleId="a9">
    <w:name w:val="Subtitle"/>
    <w:basedOn w:val="a"/>
    <w:qFormat/>
    <w:rsid w:val="00753E29"/>
    <w:pPr>
      <w:widowControl/>
      <w:overflowPunct w:val="0"/>
      <w:autoSpaceDE w:val="0"/>
      <w:autoSpaceDN w:val="0"/>
      <w:adjustRightInd w:val="0"/>
      <w:spacing w:line="240" w:lineRule="auto"/>
      <w:ind w:left="0" w:right="0"/>
      <w:jc w:val="center"/>
      <w:textAlignment w:val="baseline"/>
    </w:pPr>
    <w:rPr>
      <w:bCs/>
      <w:snapToGrid/>
      <w:sz w:val="32"/>
      <w:szCs w:val="32"/>
    </w:rPr>
  </w:style>
  <w:style w:type="paragraph" w:customStyle="1" w:styleId="22">
    <w:name w:val="Стиль2"/>
    <w:basedOn w:val="a"/>
    <w:autoRedefine/>
    <w:rsid w:val="00A40D48"/>
    <w:pPr>
      <w:widowControl/>
      <w:spacing w:line="240" w:lineRule="auto"/>
      <w:ind w:left="0" w:right="0" w:firstLine="709"/>
      <w:jc w:val="center"/>
    </w:pPr>
    <w:rPr>
      <w:b w:val="0"/>
      <w:snapToGrid/>
      <w:sz w:val="28"/>
      <w:szCs w:val="28"/>
    </w:rPr>
  </w:style>
  <w:style w:type="paragraph" w:styleId="31">
    <w:name w:val="Body Text 3"/>
    <w:basedOn w:val="a"/>
    <w:rsid w:val="00F064EA"/>
    <w:pPr>
      <w:spacing w:after="120"/>
    </w:pPr>
    <w:rPr>
      <w:sz w:val="16"/>
      <w:szCs w:val="16"/>
    </w:rPr>
  </w:style>
  <w:style w:type="character" w:styleId="aa">
    <w:name w:val="Strong"/>
    <w:basedOn w:val="a0"/>
    <w:qFormat/>
    <w:rsid w:val="00F064EA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4070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УЧЕБНО-МЕТОДИЧЕСКОЕ ОБЪЕДИНЕНИЕ ВЫСШИХ УЧЕБНЫХ ЗАВЕДЕНИЙ РЕСПУБЛИКИ БЕЛАРУСЬ ПО ОБРАЗОВАНИЮ В ОБЛАСТИ СЕЛЬСКОГО ХОЗЯЙСТВА</vt:lpstr>
    </vt:vector>
  </TitlesOfParts>
  <Company/>
  <LinksUpToDate>false</LinksUpToDate>
  <CharactersWithSpaces>27221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УЧЕБНО-МЕТОДИЧЕСКОЕ ОБЪЕДИНЕНИЕ ВЫСШИХ УЧЕБНЫХ ЗАВЕДЕНИЙ РЕСПУБЛИКИ БЕЛАРУСЬ ПО ОБРАЗОВАНИЮ В ОБЛАСТИ СЕЛЬСКОГО ХОЗЯЙСТВА</dc:title>
  <dc:subject/>
  <dc:creator>Наташа</dc:creator>
  <cp:keywords/>
  <dc:description/>
  <cp:lastModifiedBy>SamLab.ws</cp:lastModifiedBy>
  <cp:revision>2</cp:revision>
  <cp:lastPrinted>2014-09-08T12:23:00Z</cp:lastPrinted>
  <dcterms:created xsi:type="dcterms:W3CDTF">2014-09-08T18:18:00Z</dcterms:created>
  <dcterms:modified xsi:type="dcterms:W3CDTF">2014-09-08T18:18:00Z</dcterms:modified>
</cp:coreProperties>
</file>